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0D" w:rsidRDefault="00030B0D" w:rsidP="00030B0D">
      <w:pPr>
        <w:ind w:leftChars="240" w:left="528" w:firstLineChars="8" w:firstLine="22"/>
        <w:jc w:val="center"/>
        <w:rPr>
          <w:rFonts w:hint="eastAsia"/>
          <w:b/>
          <w:sz w:val="28"/>
          <w:szCs w:val="28"/>
        </w:rPr>
      </w:pPr>
      <w:r>
        <w:rPr>
          <w:rFonts w:hint="eastAsia"/>
          <w:b/>
          <w:sz w:val="28"/>
          <w:szCs w:val="28"/>
        </w:rPr>
        <w:t>衛生管理マニュアル　記載例</w:t>
      </w:r>
    </w:p>
    <w:p w:rsidR="00030B0D" w:rsidRDefault="00030B0D" w:rsidP="00030B0D">
      <w:pPr>
        <w:jc w:val="center"/>
        <w:rPr>
          <w:b/>
          <w:sz w:val="28"/>
          <w:szCs w:val="28"/>
        </w:rPr>
      </w:pPr>
      <w:r>
        <w:rPr>
          <w:rFonts w:hint="eastAsia"/>
          <w:b/>
          <w:sz w:val="28"/>
          <w:szCs w:val="28"/>
        </w:rPr>
        <w:pict>
          <v:rect id="_x0000_i1025" style="width:0;height:1.5pt" o:hralign="center" o:hrstd="t" o:hr="t" fillcolor="gray" stroked="f">
            <v:textbox inset="5.85pt,.7pt,5.85pt,.7pt"/>
          </v:rect>
        </w:pict>
      </w:r>
    </w:p>
    <w:p w:rsidR="00030B0D" w:rsidRDefault="00651C9C" w:rsidP="00030B0D">
      <w:pPr>
        <w:ind w:leftChars="55" w:left="504" w:hangingChars="159" w:hanging="383"/>
        <w:rPr>
          <w:rFonts w:ascii="ＭＳ 明朝" w:hAnsi="ＭＳ 明朝" w:hint="eastAsia"/>
          <w:b/>
          <w:sz w:val="24"/>
          <w:szCs w:val="24"/>
        </w:rPr>
      </w:pPr>
      <w:r>
        <w:rPr>
          <w:rFonts w:ascii="ＭＳ 明朝" w:hAnsi="ＭＳ 明朝" w:hint="eastAsia"/>
          <w:b/>
          <w:sz w:val="24"/>
          <w:szCs w:val="24"/>
        </w:rPr>
        <w:t>１</w:t>
      </w:r>
      <w:r w:rsidR="00030B0D">
        <w:rPr>
          <w:rFonts w:ascii="ＭＳ 明朝" w:hAnsi="ＭＳ 明朝" w:hint="eastAsia"/>
          <w:b/>
          <w:sz w:val="24"/>
          <w:szCs w:val="24"/>
        </w:rPr>
        <w:t xml:space="preserve">　食品等の衛生的な取扱い</w:t>
      </w:r>
    </w:p>
    <w:p w:rsidR="00030B0D" w:rsidRDefault="00030B0D" w:rsidP="00030B0D">
      <w:pPr>
        <w:jc w:val="center"/>
        <w:rPr>
          <w:rFonts w:ascii="ＭＳ 明朝" w:hAnsi="ＭＳ 明朝" w:hint="eastAsia"/>
          <w:b/>
          <w:sz w:val="28"/>
          <w:szCs w:val="28"/>
        </w:rPr>
      </w:pPr>
      <w:r>
        <w:rPr>
          <w:rFonts w:ascii="ＭＳ 明朝" w:hAnsi="ＭＳ 明朝" w:hint="eastAsia"/>
          <w:b/>
          <w:sz w:val="28"/>
          <w:szCs w:val="28"/>
        </w:rPr>
        <w:pict>
          <v:rect id="_x0000_i1026" style="width:0;height:1.5pt" o:hralign="center" o:hrstd="t" o:hr="t" fillcolor="gray" stroked="f">
            <v:textbox inset="5.85pt,.7pt,5.85pt,.7pt"/>
          </v:rect>
        </w:pict>
      </w:r>
    </w:p>
    <w:p w:rsidR="00030B0D" w:rsidRDefault="00030B0D" w:rsidP="00030B0D">
      <w:pPr>
        <w:ind w:leftChars="197" w:left="435" w:hangingChars="1" w:hanging="2"/>
        <w:rPr>
          <w:rFonts w:ascii="ＭＳ 明朝" w:hAnsi="ＭＳ 明朝" w:hint="eastAsia"/>
          <w:sz w:val="24"/>
          <w:szCs w:val="24"/>
        </w:rPr>
      </w:pPr>
      <w:r>
        <w:rPr>
          <w:rFonts w:ascii="ＭＳ 明朝" w:hAnsi="ＭＳ 明朝" w:hint="eastAsia"/>
          <w:b/>
          <w:sz w:val="24"/>
          <w:szCs w:val="24"/>
          <w:bdr w:val="single" w:sz="4" w:space="0" w:color="auto"/>
          <w:shd w:val="pct15" w:color="auto" w:fill="FFFFFF"/>
        </w:rPr>
        <w:t xml:space="preserve"> </w:t>
      </w:r>
      <w:r w:rsidR="00651C9C" w:rsidRPr="00651C9C">
        <w:rPr>
          <w:rFonts w:ascii="ＭＳ Ｐゴシック" w:eastAsia="ＭＳ Ｐゴシック" w:hAnsi="ＭＳ Ｐゴシック" w:hint="eastAsia"/>
          <w:b/>
          <w:sz w:val="24"/>
          <w:szCs w:val="24"/>
          <w:bdr w:val="single" w:sz="4" w:space="0" w:color="auto"/>
          <w:shd w:val="pct15" w:color="auto" w:fill="FFFFFF"/>
        </w:rPr>
        <w:t>１（１）</w:t>
      </w:r>
      <w:r>
        <w:rPr>
          <w:rFonts w:ascii="ＭＳ 明朝" w:hAnsi="ＭＳ 明朝" w:hint="eastAsia"/>
          <w:b/>
          <w:sz w:val="24"/>
          <w:szCs w:val="24"/>
          <w:bdr w:val="single" w:sz="4" w:space="0" w:color="auto"/>
          <w:shd w:val="pct15" w:color="auto" w:fill="FFFFFF"/>
        </w:rPr>
        <w:t xml:space="preserve"> </w:t>
      </w:r>
      <w:r>
        <w:rPr>
          <w:rFonts w:ascii="ＭＳ 明朝" w:hAnsi="ＭＳ 明朝" w:hint="eastAsia"/>
          <w:b/>
          <w:sz w:val="24"/>
          <w:szCs w:val="24"/>
        </w:rPr>
        <w:t xml:space="preserve">　保管・陳列・販売</w:t>
      </w:r>
    </w:p>
    <w:p w:rsidR="00030B0D" w:rsidRDefault="00030B0D" w:rsidP="00030B0D">
      <w:pPr>
        <w:ind w:left="2" w:firstLineChars="183" w:firstLine="441"/>
        <w:rPr>
          <w:rFonts w:ascii="ＭＳ 明朝" w:hAnsi="ＭＳ 明朝" w:hint="eastAsia"/>
          <w:b/>
          <w:sz w:val="24"/>
          <w:szCs w:val="24"/>
        </w:rPr>
      </w:pPr>
    </w:p>
    <w:tbl>
      <w:tblPr>
        <w:tblW w:w="10219" w:type="dxa"/>
        <w:tblInd w:w="99" w:type="dxa"/>
        <w:tblLayout w:type="fixed"/>
        <w:tblCellMar>
          <w:left w:w="99" w:type="dxa"/>
          <w:right w:w="99" w:type="dxa"/>
        </w:tblCellMar>
        <w:tblLook w:val="0000" w:firstRow="0" w:lastRow="0" w:firstColumn="0" w:lastColumn="0" w:noHBand="0" w:noVBand="0"/>
      </w:tblPr>
      <w:tblGrid>
        <w:gridCol w:w="7380"/>
        <w:gridCol w:w="2839"/>
      </w:tblGrid>
      <w:tr w:rsidR="00030B0D" w:rsidTr="00030B0D">
        <w:tblPrEx>
          <w:tblCellMar>
            <w:top w:w="0" w:type="dxa"/>
            <w:bottom w:w="0" w:type="dxa"/>
          </w:tblCellMar>
        </w:tblPrEx>
        <w:trPr>
          <w:trHeight w:val="924"/>
        </w:trPr>
        <w:tc>
          <w:tcPr>
            <w:tcW w:w="7380" w:type="dxa"/>
            <w:tcBorders>
              <w:bottom w:val="single" w:sz="4" w:space="0" w:color="FFFFFF"/>
              <w:right w:val="single" w:sz="4" w:space="0" w:color="auto"/>
            </w:tcBorders>
          </w:tcPr>
          <w:p w:rsidR="00030B0D" w:rsidRDefault="00030B0D" w:rsidP="00C12939">
            <w:pPr>
              <w:pBdr>
                <w:bar w:val="single" w:sz="4" w:color="auto"/>
              </w:pBdr>
              <w:rPr>
                <w:rFonts w:ascii="ＭＳ 明朝" w:hAnsi="ＭＳ 明朝" w:hint="eastAsia"/>
              </w:rPr>
            </w:pPr>
            <w:r>
              <w:rPr>
                <w:rFonts w:ascii="ＭＳ 明朝" w:hAnsi="ＭＳ 明朝" w:hint="eastAsia"/>
              </w:rPr>
              <w:t xml:space="preserve">製品の保管・陳列・販売方法の管理は、　</w:t>
            </w:r>
            <w:r w:rsidRPr="008E6FDA">
              <w:rPr>
                <w:rFonts w:ascii="ＭＳ 明朝" w:hAnsi="ＭＳ 明朝" w:hint="eastAsia"/>
                <w:b/>
                <w:sz w:val="24"/>
                <w:szCs w:val="24"/>
                <w:highlight w:val="cyan"/>
                <w:u w:val="single"/>
              </w:rPr>
              <w:t>東京　太郎</w:t>
            </w:r>
            <w:r>
              <w:rPr>
                <w:rFonts w:ascii="ＭＳ 明朝" w:hAnsi="ＭＳ 明朝" w:hint="eastAsia"/>
              </w:rPr>
              <w:t xml:space="preserve">　が責任者となり以下の内容で行う。</w:t>
            </w:r>
          </w:p>
        </w:tc>
        <w:tc>
          <w:tcPr>
            <w:tcW w:w="2839" w:type="dxa"/>
            <w:tcBorders>
              <w:left w:val="single" w:sz="4" w:space="0" w:color="auto"/>
              <w:bottom w:val="single" w:sz="4" w:space="0" w:color="FFFFFF"/>
            </w:tcBorders>
          </w:tcPr>
          <w:p w:rsidR="00030B0D" w:rsidRPr="005151EF" w:rsidRDefault="00030B0D" w:rsidP="00C12939">
            <w:pPr>
              <w:pBdr>
                <w:bar w:val="single" w:sz="4" w:color="auto"/>
              </w:pBdr>
              <w:rPr>
                <w:rFonts w:ascii="ＭＳ 明朝" w:hAnsi="ＭＳ 明朝" w:hint="eastAsia"/>
                <w:sz w:val="18"/>
                <w:szCs w:val="18"/>
              </w:rPr>
            </w:pPr>
            <w:r w:rsidRPr="005151EF">
              <w:rPr>
                <w:rFonts w:ascii="ＭＳ 明朝" w:hAnsi="ＭＳ 明朝" w:hint="eastAsia"/>
                <w:sz w:val="18"/>
                <w:szCs w:val="18"/>
              </w:rPr>
              <w:t>責任者の氏名を記入</w:t>
            </w:r>
            <w:r w:rsidR="005151EF" w:rsidRPr="005151EF">
              <w:rPr>
                <w:rFonts w:ascii="ＭＳ 明朝" w:hAnsi="ＭＳ 明朝" w:hint="eastAsia"/>
                <w:sz w:val="18"/>
                <w:szCs w:val="18"/>
              </w:rPr>
              <w:t>します</w:t>
            </w:r>
            <w:r w:rsidRPr="005151EF">
              <w:rPr>
                <w:rFonts w:ascii="ＭＳ 明朝" w:hAnsi="ＭＳ 明朝" w:hint="eastAsia"/>
                <w:sz w:val="18"/>
                <w:szCs w:val="18"/>
              </w:rPr>
              <w:t>。</w:t>
            </w:r>
          </w:p>
          <w:p w:rsidR="005151EF" w:rsidRPr="005151EF" w:rsidRDefault="005151EF" w:rsidP="00C12939">
            <w:pPr>
              <w:pBdr>
                <w:bar w:val="single" w:sz="4" w:color="auto"/>
              </w:pBdr>
              <w:rPr>
                <w:rFonts w:ascii="ＭＳ 明朝" w:hAnsi="ＭＳ 明朝" w:hint="eastAsia"/>
                <w:sz w:val="18"/>
                <w:szCs w:val="18"/>
              </w:rPr>
            </w:pPr>
            <w:r w:rsidRPr="005151EF">
              <w:rPr>
                <w:rFonts w:hint="eastAsia"/>
                <w:sz w:val="18"/>
                <w:szCs w:val="18"/>
              </w:rPr>
              <w:t>（役職名でも可）</w:t>
            </w:r>
          </w:p>
        </w:tc>
      </w:tr>
      <w:tr w:rsidR="00030B0D" w:rsidTr="00F20DEE">
        <w:tblPrEx>
          <w:tblCellMar>
            <w:top w:w="0" w:type="dxa"/>
            <w:bottom w:w="0" w:type="dxa"/>
          </w:tblCellMar>
        </w:tblPrEx>
        <w:trPr>
          <w:trHeight w:val="9344"/>
        </w:trPr>
        <w:tc>
          <w:tcPr>
            <w:tcW w:w="7380" w:type="dxa"/>
            <w:tcBorders>
              <w:right w:val="single" w:sz="4" w:space="0" w:color="auto"/>
            </w:tcBorders>
          </w:tcPr>
          <w:p w:rsidR="005151EF" w:rsidRPr="005151EF" w:rsidRDefault="005151EF" w:rsidP="005151EF">
            <w:pPr>
              <w:pBdr>
                <w:bar w:val="single" w:sz="4" w:color="auto"/>
              </w:pBdr>
              <w:rPr>
                <w:rFonts w:ascii="ＭＳ 明朝" w:hAnsi="ＭＳ 明朝" w:hint="eastAsia"/>
              </w:rPr>
            </w:pPr>
            <w:r w:rsidRPr="005151EF">
              <w:rPr>
                <w:rFonts w:ascii="ＭＳ 明朝" w:hAnsi="ＭＳ 明朝" w:hint="eastAsia"/>
              </w:rPr>
              <w:t xml:space="preserve">□　</w:t>
            </w:r>
            <w:r w:rsidRPr="008E6FDA">
              <w:rPr>
                <w:rFonts w:ascii="ＭＳ 明朝" w:hAnsi="ＭＳ 明朝" w:hint="eastAsia"/>
                <w:highlight w:val="cyan"/>
              </w:rPr>
              <w:t>衛生管理の目的</w:t>
            </w:r>
          </w:p>
          <w:p w:rsidR="005151EF" w:rsidRDefault="00432C44" w:rsidP="005151EF">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2608" behindDoc="0" locked="0" layoutInCell="1" allowOverlap="1">
                      <wp:simplePos x="0" y="0"/>
                      <wp:positionH relativeFrom="column">
                        <wp:posOffset>236220</wp:posOffset>
                      </wp:positionH>
                      <wp:positionV relativeFrom="paragraph">
                        <wp:posOffset>28575</wp:posOffset>
                      </wp:positionV>
                      <wp:extent cx="4166235" cy="748030"/>
                      <wp:effectExtent l="17145" t="19050" r="17145" b="23495"/>
                      <wp:wrapNone/>
                      <wp:docPr id="61"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4803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Pr="00262DAC" w:rsidRDefault="00501CD1" w:rsidP="005151EF">
                                  <w:pPr>
                                    <w:rPr>
                                      <w:rFonts w:ascii="ＭＳ 明朝" w:hAnsi="ＭＳ 明朝" w:hint="eastAsia"/>
                                    </w:rPr>
                                  </w:pPr>
                                  <w:r w:rsidRPr="00262DAC">
                                    <w:rPr>
                                      <w:rFonts w:ascii="ＭＳ 明朝" w:hAnsi="ＭＳ 明朝" w:hint="eastAsia"/>
                                    </w:rPr>
                                    <w:t>&lt;記載例&gt;</w:t>
                                  </w:r>
                                </w:p>
                                <w:p w:rsidR="00501CD1" w:rsidRDefault="00501CD1" w:rsidP="005151EF">
                                  <w:pPr>
                                    <w:pBdr>
                                      <w:bar w:val="single" w:sz="4" w:color="auto"/>
                                    </w:pBdr>
                                    <w:rPr>
                                      <w:rFonts w:ascii="ＭＳ 明朝" w:hAnsi="ＭＳ 明朝" w:hint="eastAsia"/>
                                    </w:rPr>
                                  </w:pPr>
                                  <w:r>
                                    <w:rPr>
                                      <w:rFonts w:ascii="ＭＳ 明朝" w:hAnsi="ＭＳ 明朝" w:hint="eastAsia"/>
                                    </w:rPr>
                                    <w:t>製品の保管・陳列・販売時の病原微生物増殖防止及び法で定められた表示基準の遵守</w:t>
                                  </w:r>
                                </w:p>
                                <w:p w:rsidR="00501CD1" w:rsidRPr="005151EF" w:rsidRDefault="00501CD1" w:rsidP="005151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2" o:spid="_x0000_s1026" type="#_x0000_t202" style="position:absolute;left:0;text-align:left;margin-left:18.6pt;margin-top:2.25pt;width:328.05pt;height:58.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" filled="f" strokeweight="2.5pt">
                      <v:stroke r:id="rId8" o:title="" filltype="pattern"/>
                      <v:textbox inset="5.85pt,.7pt,5.85pt,.7pt">
                        <w:txbxContent>
                          <w:p w:rsidR="00501CD1" w:rsidRPr="00262DAC" w:rsidRDefault="00501CD1" w:rsidP="005151EF">
                            <w:pPr>
                              <w:rPr>
                                <w:rFonts w:ascii="ＭＳ 明朝" w:hAnsi="ＭＳ 明朝" w:hint="eastAsia"/>
                              </w:rPr>
                            </w:pPr>
                            <w:r w:rsidRPr="00262DAC">
                              <w:rPr>
                                <w:rFonts w:ascii="ＭＳ 明朝" w:hAnsi="ＭＳ 明朝" w:hint="eastAsia"/>
                              </w:rPr>
                              <w:t>&lt;記載例&gt;</w:t>
                            </w:r>
                          </w:p>
                          <w:p w:rsidR="00501CD1" w:rsidRDefault="00501CD1" w:rsidP="005151EF">
                            <w:pPr>
                              <w:pBdr>
                                <w:bar w:val="single" w:sz="4" w:color="auto"/>
                              </w:pBdr>
                              <w:rPr>
                                <w:rFonts w:ascii="ＭＳ 明朝" w:hAnsi="ＭＳ 明朝" w:hint="eastAsia"/>
                              </w:rPr>
                            </w:pPr>
                            <w:r>
                              <w:rPr>
                                <w:rFonts w:ascii="ＭＳ 明朝" w:hAnsi="ＭＳ 明朝" w:hint="eastAsia"/>
                              </w:rPr>
                              <w:t>製品の保管・陳列・販売時の病原微生物増殖防止及び法で定められた表示基準の遵守</w:t>
                            </w:r>
                          </w:p>
                          <w:p w:rsidR="00501CD1" w:rsidRPr="005151EF" w:rsidRDefault="00501CD1" w:rsidP="005151EF"/>
                        </w:txbxContent>
                      </v:textbox>
                    </v:shape>
                  </w:pict>
                </mc:Fallback>
              </mc:AlternateContent>
            </w:r>
          </w:p>
          <w:p w:rsidR="005151EF" w:rsidRDefault="005151EF" w:rsidP="005151EF">
            <w:pPr>
              <w:pBdr>
                <w:bar w:val="single" w:sz="4" w:color="auto"/>
              </w:pBdr>
              <w:rPr>
                <w:rFonts w:ascii="ＭＳ 明朝" w:hAnsi="ＭＳ 明朝" w:hint="eastAsia"/>
              </w:rPr>
            </w:pPr>
          </w:p>
          <w:p w:rsidR="005151EF" w:rsidRDefault="005151EF" w:rsidP="005151EF">
            <w:pPr>
              <w:pBdr>
                <w:bar w:val="single" w:sz="4" w:color="auto"/>
              </w:pBdr>
              <w:rPr>
                <w:rFonts w:ascii="ＭＳ 明朝" w:hAnsi="ＭＳ 明朝" w:hint="eastAsia"/>
              </w:rPr>
            </w:pPr>
          </w:p>
          <w:p w:rsidR="00030B0D" w:rsidRDefault="00030B0D" w:rsidP="00C12939">
            <w:pPr>
              <w:pBdr>
                <w:bar w:val="single" w:sz="4" w:color="auto"/>
              </w:pBdr>
              <w:ind w:left="127"/>
              <w:rPr>
                <w:rFonts w:ascii="ＭＳ 明朝" w:hAnsi="ＭＳ 明朝" w:hint="eastAsia"/>
              </w:rPr>
            </w:pPr>
          </w:p>
          <w:p w:rsidR="003C5A9C" w:rsidRDefault="003C5A9C" w:rsidP="00C12939">
            <w:pPr>
              <w:pBdr>
                <w:bar w:val="single" w:sz="4" w:color="auto"/>
              </w:pBdr>
              <w:ind w:left="127"/>
              <w:rPr>
                <w:rFonts w:ascii="ＭＳ 明朝" w:hAnsi="ＭＳ 明朝" w:hint="eastAsia"/>
              </w:rPr>
            </w:pPr>
          </w:p>
          <w:p w:rsidR="00030B0D" w:rsidRDefault="00030B0D" w:rsidP="00197DBF">
            <w:pPr>
              <w:numPr>
                <w:ilvl w:val="0"/>
                <w:numId w:val="38"/>
              </w:numPr>
              <w:pBdr>
                <w:bar w:val="single" w:sz="4" w:color="auto"/>
              </w:pBdr>
              <w:rPr>
                <w:rFonts w:ascii="ＭＳ 明朝" w:hAnsi="ＭＳ 明朝" w:hint="eastAsia"/>
              </w:rPr>
            </w:pPr>
            <w:r w:rsidRPr="008E6FDA">
              <w:rPr>
                <w:rFonts w:ascii="ＭＳ 明朝" w:hAnsi="ＭＳ 明朝" w:hint="eastAsia"/>
                <w:highlight w:val="cyan"/>
              </w:rPr>
              <w:t>食料品の</w:t>
            </w:r>
            <w:r w:rsidR="00E54920" w:rsidRPr="008E6FDA">
              <w:rPr>
                <w:rFonts w:ascii="ＭＳ 明朝" w:hAnsi="ＭＳ 明朝" w:hint="eastAsia"/>
                <w:highlight w:val="cyan"/>
              </w:rPr>
              <w:t>保存・陳列</w:t>
            </w:r>
            <w:r w:rsidR="00FD2C27" w:rsidRPr="008E6FDA">
              <w:rPr>
                <w:rFonts w:ascii="ＭＳ 明朝" w:hAnsi="ＭＳ 明朝" w:hint="eastAsia"/>
                <w:highlight w:val="cyan"/>
              </w:rPr>
              <w:t>時の衛生管理</w:t>
            </w:r>
          </w:p>
          <w:p w:rsidR="00197DBF" w:rsidRDefault="00432C44" w:rsidP="00197DBF">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247650</wp:posOffset>
                      </wp:positionH>
                      <wp:positionV relativeFrom="paragraph">
                        <wp:posOffset>28575</wp:posOffset>
                      </wp:positionV>
                      <wp:extent cx="4166235" cy="4535805"/>
                      <wp:effectExtent l="19050" t="19050" r="24765" b="17145"/>
                      <wp:wrapNone/>
                      <wp:docPr id="60"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453580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Pr="00262DAC" w:rsidRDefault="00501CD1" w:rsidP="00197DBF">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725"/>
                                  </w:tblGrid>
                                  <w:tr w:rsidR="00501CD1" w:rsidRPr="00DA3759" w:rsidTr="002E3127">
                                    <w:tc>
                                      <w:tcPr>
                                        <w:tcW w:w="4253" w:type="dxa"/>
                                        <w:shd w:val="clear" w:color="auto" w:fill="auto"/>
                                      </w:tcPr>
                                      <w:p w:rsidR="00501CD1" w:rsidRPr="00DA3759" w:rsidRDefault="00501CD1" w:rsidP="00DA3759">
                                        <w:pPr>
                                          <w:jc w:val="center"/>
                                          <w:rPr>
                                            <w:rFonts w:ascii="ＭＳ 明朝" w:hAnsi="ＭＳ 明朝" w:hint="eastAsia"/>
                                            <w:sz w:val="18"/>
                                            <w:szCs w:val="18"/>
                                          </w:rPr>
                                        </w:pPr>
                                        <w:r w:rsidRPr="00DA3759">
                                          <w:rPr>
                                            <w:rFonts w:ascii="ＭＳ 明朝" w:hAnsi="ＭＳ 明朝" w:hint="eastAsia"/>
                                            <w:sz w:val="18"/>
                                            <w:szCs w:val="18"/>
                                          </w:rPr>
                                          <w:t xml:space="preserve">　　確認事項</w:t>
                                        </w:r>
                                      </w:p>
                                    </w:tc>
                                    <w:tc>
                                      <w:tcPr>
                                        <w:tcW w:w="1725" w:type="dxa"/>
                                        <w:shd w:val="clear" w:color="auto" w:fill="auto"/>
                                      </w:tcPr>
                                      <w:p w:rsidR="00501CD1" w:rsidRPr="00DA3759" w:rsidRDefault="00501CD1" w:rsidP="00DA3759">
                                        <w:pPr>
                                          <w:jc w:val="center"/>
                                          <w:rPr>
                                            <w:rFonts w:ascii="ＭＳ 明朝" w:hAnsi="ＭＳ 明朝" w:hint="eastAsia"/>
                                            <w:sz w:val="18"/>
                                            <w:szCs w:val="18"/>
                                          </w:rPr>
                                        </w:pPr>
                                        <w:r w:rsidRPr="003E7121">
                                          <w:rPr>
                                            <w:rFonts w:ascii="ＭＳ 明朝" w:hAnsi="ＭＳ 明朝" w:hint="eastAsia"/>
                                            <w:sz w:val="18"/>
                                            <w:szCs w:val="18"/>
                                            <w:highlight w:val="cyan"/>
                                          </w:rPr>
                                          <w:t>確認頻度</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DA3759">
                                          <w:rPr>
                                            <w:rFonts w:ascii="ＭＳ 明朝" w:hAnsi="ＭＳ 明朝" w:hint="eastAsia"/>
                                            <w:sz w:val="18"/>
                                            <w:szCs w:val="18"/>
                                          </w:rPr>
                                          <w:t>製品は仕入れ後、冷蔵品は冷蔵庫に、冷凍品は冷凍庫にすぐに保管する。（常温に放置しない。）</w:t>
                                        </w:r>
                                      </w:p>
                                    </w:tc>
                                    <w:tc>
                                      <w:tcPr>
                                        <w:tcW w:w="1725" w:type="dxa"/>
                                        <w:shd w:val="clear" w:color="auto" w:fill="auto"/>
                                      </w:tcPr>
                                      <w:p w:rsidR="00501CD1" w:rsidRPr="003E7121" w:rsidRDefault="00501CD1" w:rsidP="007C7C90">
                                        <w:pPr>
                                          <w:rPr>
                                            <w:rFonts w:ascii="ＭＳ 明朝" w:hAnsi="ＭＳ 明朝" w:hint="eastAsia"/>
                                            <w:sz w:val="18"/>
                                            <w:szCs w:val="18"/>
                                          </w:rPr>
                                        </w:pPr>
                                        <w:r w:rsidRPr="003E7121">
                                          <w:rPr>
                                            <w:rFonts w:ascii="ＭＳ 明朝" w:hAnsi="ＭＳ 明朝" w:hint="eastAsia"/>
                                            <w:sz w:val="18"/>
                                            <w:szCs w:val="18"/>
                                          </w:rPr>
                                          <w:t>毎仕入れ時</w:t>
                                        </w:r>
                                      </w:p>
                                    </w:tc>
                                  </w:tr>
                                  <w:tr w:rsidR="00501CD1" w:rsidRPr="00DA3759" w:rsidTr="002E3127">
                                    <w:tc>
                                      <w:tcPr>
                                        <w:tcW w:w="4253" w:type="dxa"/>
                                        <w:shd w:val="clear" w:color="auto" w:fill="auto"/>
                                      </w:tcPr>
                                      <w:p w:rsidR="00501CD1" w:rsidRPr="00DA3759" w:rsidRDefault="00501CD1" w:rsidP="00CF158F">
                                        <w:pPr>
                                          <w:rPr>
                                            <w:rFonts w:ascii="ＭＳ 明朝" w:hAnsi="ＭＳ 明朝" w:hint="eastAsia"/>
                                            <w:sz w:val="18"/>
                                            <w:szCs w:val="18"/>
                                          </w:rPr>
                                        </w:pPr>
                                        <w:r w:rsidRPr="008E6FDA">
                                          <w:rPr>
                                            <w:rFonts w:ascii="ＭＳ 明朝" w:hAnsi="ＭＳ 明朝" w:hint="eastAsia"/>
                                            <w:sz w:val="18"/>
                                            <w:szCs w:val="18"/>
                                            <w:highlight w:val="cyan"/>
                                          </w:rPr>
                                          <w:t>製品の表示は各法令に基づく表示事項を満たしているか。</w:t>
                                        </w:r>
                                      </w:p>
                                    </w:tc>
                                    <w:tc>
                                      <w:tcPr>
                                        <w:tcW w:w="1725" w:type="dxa"/>
                                        <w:shd w:val="clear" w:color="auto" w:fill="auto"/>
                                      </w:tcPr>
                                      <w:p w:rsidR="00501CD1" w:rsidRPr="003E7121" w:rsidRDefault="00501CD1" w:rsidP="00651C9C">
                                        <w:pPr>
                                          <w:rPr>
                                            <w:rFonts w:ascii="ＭＳ 明朝" w:hAnsi="ＭＳ 明朝" w:hint="eastAsia"/>
                                            <w:sz w:val="18"/>
                                            <w:szCs w:val="18"/>
                                          </w:rPr>
                                        </w:pPr>
                                        <w:r w:rsidRPr="003E7121">
                                          <w:rPr>
                                            <w:rFonts w:ascii="ＭＳ 明朝" w:hAnsi="ＭＳ 明朝" w:hint="eastAsia"/>
                                            <w:sz w:val="18"/>
                                            <w:szCs w:val="18"/>
                                          </w:rPr>
                                          <w:t>毎仕入れ時（店でラベル貼付する食品は貼付時）</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8E6FDA">
                                          <w:rPr>
                                            <w:rFonts w:ascii="ＭＳ 明朝" w:hAnsi="ＭＳ 明朝" w:hint="eastAsia"/>
                                            <w:sz w:val="18"/>
                                            <w:szCs w:val="18"/>
                                            <w:highlight w:val="cyan"/>
                                          </w:rPr>
                                          <w:t>製品は保存基準又は保存方法どおりに保存・陳列されているか。</w:t>
                                        </w:r>
                                      </w:p>
                                    </w:tc>
                                    <w:tc>
                                      <w:tcPr>
                                        <w:tcW w:w="1725" w:type="dxa"/>
                                        <w:shd w:val="clear" w:color="auto" w:fill="auto"/>
                                      </w:tcPr>
                                      <w:p w:rsidR="00501CD1" w:rsidRPr="003E7121" w:rsidRDefault="00501CD1" w:rsidP="007C7C90">
                                        <w:pPr>
                                          <w:rPr>
                                            <w:rFonts w:ascii="ＭＳ 明朝" w:hAnsi="ＭＳ 明朝" w:hint="eastAsia"/>
                                            <w:sz w:val="18"/>
                                            <w:szCs w:val="18"/>
                                          </w:rPr>
                                        </w:pPr>
                                        <w:r w:rsidRPr="003E7121">
                                          <w:rPr>
                                            <w:rFonts w:ascii="ＭＳ 明朝" w:hAnsi="ＭＳ 明朝" w:hint="eastAsia"/>
                                            <w:sz w:val="18"/>
                                            <w:szCs w:val="18"/>
                                          </w:rPr>
                                          <w:t>2時間に1回</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DA3759">
                                          <w:rPr>
                                            <w:rFonts w:ascii="ＭＳ 明朝" w:hAnsi="ＭＳ 明朝" w:hint="eastAsia"/>
                                            <w:sz w:val="18"/>
                                            <w:szCs w:val="18"/>
                                          </w:rPr>
                                          <w:t>ショーケースのロードライン</w:t>
                                        </w:r>
                                        <w:r>
                                          <w:rPr>
                                            <w:rFonts w:ascii="ＭＳ 明朝" w:hAnsi="ＭＳ 明朝" w:hint="eastAsia"/>
                                            <w:sz w:val="18"/>
                                            <w:szCs w:val="18"/>
                                          </w:rPr>
                                          <w:t>（積荷限界線）</w:t>
                                        </w:r>
                                        <w:r w:rsidRPr="00DA3759">
                                          <w:rPr>
                                            <w:rFonts w:ascii="ＭＳ 明朝" w:hAnsi="ＭＳ 明朝" w:hint="eastAsia"/>
                                            <w:sz w:val="18"/>
                                            <w:szCs w:val="18"/>
                                          </w:rPr>
                                          <w:t>より上に、製品が積まれていないか。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3E7121">
                                          <w:rPr>
                                            <w:rFonts w:ascii="ＭＳ 明朝" w:hAnsi="ＭＳ 明朝" w:hint="eastAsia"/>
                                            <w:sz w:val="18"/>
                                            <w:szCs w:val="18"/>
                                          </w:rPr>
                                          <w:t>2時間に1回</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DA3759">
                                          <w:rPr>
                                            <w:rFonts w:ascii="ＭＳ 明朝" w:hAnsi="ＭＳ 明朝" w:hint="eastAsia"/>
                                            <w:sz w:val="18"/>
                                            <w:szCs w:val="18"/>
                                          </w:rPr>
                                          <w:t>肉、魚、そうざい半製品等と加熱調理後のそうざい等は相互汚染が起こらないように保存・陳列されているか。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3E7121">
                                          <w:rPr>
                                            <w:rFonts w:ascii="ＭＳ 明朝" w:hAnsi="ＭＳ 明朝" w:hint="eastAsia"/>
                                            <w:sz w:val="18"/>
                                            <w:szCs w:val="18"/>
                                          </w:rPr>
                                          <w:t>2時間に1回</w:t>
                                        </w:r>
                                      </w:p>
                                    </w:tc>
                                  </w:tr>
                                  <w:tr w:rsidR="00501CD1" w:rsidRPr="00DA3759" w:rsidTr="002E3127">
                                    <w:tc>
                                      <w:tcPr>
                                        <w:tcW w:w="4253" w:type="dxa"/>
                                        <w:shd w:val="clear" w:color="auto" w:fill="auto"/>
                                      </w:tcPr>
                                      <w:p w:rsidR="00501CD1" w:rsidRPr="00DA3759" w:rsidRDefault="00501CD1" w:rsidP="00DA3759">
                                        <w:pPr>
                                          <w:rPr>
                                            <w:rFonts w:ascii="ＭＳ 明朝" w:hAnsi="ＭＳ 明朝" w:hint="eastAsia"/>
                                            <w:sz w:val="18"/>
                                            <w:szCs w:val="18"/>
                                          </w:rPr>
                                        </w:pPr>
                                        <w:r w:rsidRPr="00DA3759">
                                          <w:rPr>
                                            <w:rFonts w:ascii="ＭＳ 明朝" w:hAnsi="ＭＳ 明朝" w:hint="eastAsia"/>
                                            <w:sz w:val="18"/>
                                            <w:szCs w:val="18"/>
                                          </w:rPr>
                                          <w:t>製品</w:t>
                                        </w:r>
                                        <w:r>
                                          <w:rPr>
                                            <w:rFonts w:ascii="ＭＳ 明朝" w:hAnsi="ＭＳ 明朝" w:hint="eastAsia"/>
                                            <w:sz w:val="18"/>
                                            <w:szCs w:val="18"/>
                                          </w:rPr>
                                          <w:t>の包装</w:t>
                                        </w:r>
                                        <w:r w:rsidRPr="00DA3759">
                                          <w:rPr>
                                            <w:rFonts w:ascii="ＭＳ 明朝" w:hAnsi="ＭＳ 明朝" w:hint="eastAsia"/>
                                            <w:sz w:val="18"/>
                                            <w:szCs w:val="18"/>
                                          </w:rPr>
                                          <w:t>に破損はないか。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2E3127">
                                          <w:rPr>
                                            <w:rFonts w:ascii="ＭＳ 明朝" w:hAnsi="ＭＳ 明朝" w:hint="eastAsia"/>
                                            <w:kern w:val="0"/>
                                            <w:sz w:val="18"/>
                                            <w:szCs w:val="18"/>
                                          </w:rPr>
                                          <w:t>毎日の作業開始前</w:t>
                                        </w:r>
                                      </w:p>
                                    </w:tc>
                                  </w:tr>
                                  <w:tr w:rsidR="00501CD1" w:rsidRPr="00DA3759" w:rsidTr="002E3127">
                                    <w:tc>
                                      <w:tcPr>
                                        <w:tcW w:w="4253" w:type="dxa"/>
                                        <w:shd w:val="clear" w:color="auto" w:fill="auto"/>
                                      </w:tcPr>
                                      <w:p w:rsidR="00501CD1" w:rsidRPr="00DA3759" w:rsidRDefault="00501CD1" w:rsidP="00DA3759">
                                        <w:pPr>
                                          <w:rPr>
                                            <w:rFonts w:ascii="ＭＳ 明朝" w:hAnsi="ＭＳ 明朝" w:hint="eastAsia"/>
                                            <w:sz w:val="18"/>
                                            <w:szCs w:val="18"/>
                                          </w:rPr>
                                        </w:pPr>
                                        <w:r w:rsidRPr="00DA3759">
                                          <w:rPr>
                                            <w:rFonts w:ascii="ＭＳ 明朝" w:hAnsi="ＭＳ 明朝" w:hint="eastAsia"/>
                                            <w:sz w:val="18"/>
                                            <w:szCs w:val="18"/>
                                          </w:rPr>
                                          <w:t>先に仕入れたものは先に販売するよう、在庫管理されているか。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2E3127">
                                          <w:rPr>
                                            <w:rFonts w:ascii="ＭＳ 明朝" w:hAnsi="ＭＳ 明朝" w:hint="eastAsia"/>
                                            <w:kern w:val="0"/>
                                            <w:sz w:val="18"/>
                                            <w:szCs w:val="18"/>
                                          </w:rPr>
                                          <w:t>毎日の作業開始前</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8E6FDA">
                                          <w:rPr>
                                            <w:rFonts w:ascii="ＭＳ 明朝" w:hAnsi="ＭＳ 明朝" w:hint="eastAsia"/>
                                            <w:sz w:val="18"/>
                                            <w:szCs w:val="18"/>
                                            <w:highlight w:val="cyan"/>
                                          </w:rPr>
                                          <w:t>消費（賞味）期限が切れたものはないか。</w:t>
                                        </w:r>
                                      </w:p>
                                    </w:tc>
                                    <w:tc>
                                      <w:tcPr>
                                        <w:tcW w:w="1725" w:type="dxa"/>
                                        <w:shd w:val="clear" w:color="auto" w:fill="auto"/>
                                      </w:tcPr>
                                      <w:p w:rsidR="00501CD1" w:rsidRPr="003E7121" w:rsidRDefault="00501CD1" w:rsidP="007C7C90">
                                        <w:pPr>
                                          <w:rPr>
                                            <w:rFonts w:ascii="ＭＳ 明朝" w:hAnsi="ＭＳ 明朝" w:hint="eastAsia"/>
                                            <w:sz w:val="18"/>
                                            <w:szCs w:val="18"/>
                                          </w:rPr>
                                        </w:pPr>
                                        <w:r w:rsidRPr="002E3127">
                                          <w:rPr>
                                            <w:rFonts w:ascii="ＭＳ 明朝" w:hAnsi="ＭＳ 明朝" w:hint="eastAsia"/>
                                            <w:kern w:val="0"/>
                                            <w:sz w:val="18"/>
                                            <w:szCs w:val="18"/>
                                          </w:rPr>
                                          <w:t>毎日の作業開始前</w:t>
                                        </w:r>
                                      </w:p>
                                    </w:tc>
                                  </w:tr>
                                </w:tbl>
                                <w:p w:rsidR="00501CD1" w:rsidRPr="00FA44A2" w:rsidRDefault="00501CD1" w:rsidP="00FD2C27">
                                  <w:pPr>
                                    <w:rPr>
                                      <w:rFonts w:ascii="ＭＳ 明朝"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027" type="#_x0000_t202" style="position:absolute;left:0;text-align:left;margin-left:19.5pt;margin-top:2.25pt;width:328.05pt;height:35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" filled="f" strokeweight="2.5pt">
                      <v:stroke r:id="rId8" o:title="" filltype="pattern"/>
                      <v:textbox inset="5.85pt,.7pt,5.85pt,.7pt">
                        <w:txbxContent>
                          <w:p w:rsidR="00501CD1" w:rsidRPr="00262DAC" w:rsidRDefault="00501CD1" w:rsidP="00197DBF">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1725"/>
                            </w:tblGrid>
                            <w:tr w:rsidR="00501CD1" w:rsidRPr="00DA3759" w:rsidTr="002E3127">
                              <w:tc>
                                <w:tcPr>
                                  <w:tcW w:w="4253" w:type="dxa"/>
                                  <w:shd w:val="clear" w:color="auto" w:fill="auto"/>
                                </w:tcPr>
                                <w:p w:rsidR="00501CD1" w:rsidRPr="00DA3759" w:rsidRDefault="00501CD1" w:rsidP="00DA3759">
                                  <w:pPr>
                                    <w:jc w:val="center"/>
                                    <w:rPr>
                                      <w:rFonts w:ascii="ＭＳ 明朝" w:hAnsi="ＭＳ 明朝" w:hint="eastAsia"/>
                                      <w:sz w:val="18"/>
                                      <w:szCs w:val="18"/>
                                    </w:rPr>
                                  </w:pPr>
                                  <w:r w:rsidRPr="00DA3759">
                                    <w:rPr>
                                      <w:rFonts w:ascii="ＭＳ 明朝" w:hAnsi="ＭＳ 明朝" w:hint="eastAsia"/>
                                      <w:sz w:val="18"/>
                                      <w:szCs w:val="18"/>
                                    </w:rPr>
                                    <w:t xml:space="preserve">　　確認事項</w:t>
                                  </w:r>
                                </w:p>
                              </w:tc>
                              <w:tc>
                                <w:tcPr>
                                  <w:tcW w:w="1725" w:type="dxa"/>
                                  <w:shd w:val="clear" w:color="auto" w:fill="auto"/>
                                </w:tcPr>
                                <w:p w:rsidR="00501CD1" w:rsidRPr="00DA3759" w:rsidRDefault="00501CD1" w:rsidP="00DA3759">
                                  <w:pPr>
                                    <w:jc w:val="center"/>
                                    <w:rPr>
                                      <w:rFonts w:ascii="ＭＳ 明朝" w:hAnsi="ＭＳ 明朝" w:hint="eastAsia"/>
                                      <w:sz w:val="18"/>
                                      <w:szCs w:val="18"/>
                                    </w:rPr>
                                  </w:pPr>
                                  <w:r w:rsidRPr="003E7121">
                                    <w:rPr>
                                      <w:rFonts w:ascii="ＭＳ 明朝" w:hAnsi="ＭＳ 明朝" w:hint="eastAsia"/>
                                      <w:sz w:val="18"/>
                                      <w:szCs w:val="18"/>
                                      <w:highlight w:val="cyan"/>
                                    </w:rPr>
                                    <w:t>確認頻度</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DA3759">
                                    <w:rPr>
                                      <w:rFonts w:ascii="ＭＳ 明朝" w:hAnsi="ＭＳ 明朝" w:hint="eastAsia"/>
                                      <w:sz w:val="18"/>
                                      <w:szCs w:val="18"/>
                                    </w:rPr>
                                    <w:t>製品は仕入れ後、冷蔵品は冷蔵庫に、冷凍品は冷凍庫にすぐに保管する。（常温に放置しない。）</w:t>
                                  </w:r>
                                </w:p>
                              </w:tc>
                              <w:tc>
                                <w:tcPr>
                                  <w:tcW w:w="1725" w:type="dxa"/>
                                  <w:shd w:val="clear" w:color="auto" w:fill="auto"/>
                                </w:tcPr>
                                <w:p w:rsidR="00501CD1" w:rsidRPr="003E7121" w:rsidRDefault="00501CD1" w:rsidP="007C7C90">
                                  <w:pPr>
                                    <w:rPr>
                                      <w:rFonts w:ascii="ＭＳ 明朝" w:hAnsi="ＭＳ 明朝" w:hint="eastAsia"/>
                                      <w:sz w:val="18"/>
                                      <w:szCs w:val="18"/>
                                    </w:rPr>
                                  </w:pPr>
                                  <w:r w:rsidRPr="003E7121">
                                    <w:rPr>
                                      <w:rFonts w:ascii="ＭＳ 明朝" w:hAnsi="ＭＳ 明朝" w:hint="eastAsia"/>
                                      <w:sz w:val="18"/>
                                      <w:szCs w:val="18"/>
                                    </w:rPr>
                                    <w:t>毎仕入れ時</w:t>
                                  </w:r>
                                </w:p>
                              </w:tc>
                            </w:tr>
                            <w:tr w:rsidR="00501CD1" w:rsidRPr="00DA3759" w:rsidTr="002E3127">
                              <w:tc>
                                <w:tcPr>
                                  <w:tcW w:w="4253" w:type="dxa"/>
                                  <w:shd w:val="clear" w:color="auto" w:fill="auto"/>
                                </w:tcPr>
                                <w:p w:rsidR="00501CD1" w:rsidRPr="00DA3759" w:rsidRDefault="00501CD1" w:rsidP="00CF158F">
                                  <w:pPr>
                                    <w:rPr>
                                      <w:rFonts w:ascii="ＭＳ 明朝" w:hAnsi="ＭＳ 明朝" w:hint="eastAsia"/>
                                      <w:sz w:val="18"/>
                                      <w:szCs w:val="18"/>
                                    </w:rPr>
                                  </w:pPr>
                                  <w:r w:rsidRPr="008E6FDA">
                                    <w:rPr>
                                      <w:rFonts w:ascii="ＭＳ 明朝" w:hAnsi="ＭＳ 明朝" w:hint="eastAsia"/>
                                      <w:sz w:val="18"/>
                                      <w:szCs w:val="18"/>
                                      <w:highlight w:val="cyan"/>
                                    </w:rPr>
                                    <w:t>製品の表示は各法令に基づく表示事項を満たしているか。</w:t>
                                  </w:r>
                                </w:p>
                              </w:tc>
                              <w:tc>
                                <w:tcPr>
                                  <w:tcW w:w="1725" w:type="dxa"/>
                                  <w:shd w:val="clear" w:color="auto" w:fill="auto"/>
                                </w:tcPr>
                                <w:p w:rsidR="00501CD1" w:rsidRPr="003E7121" w:rsidRDefault="00501CD1" w:rsidP="00651C9C">
                                  <w:pPr>
                                    <w:rPr>
                                      <w:rFonts w:ascii="ＭＳ 明朝" w:hAnsi="ＭＳ 明朝" w:hint="eastAsia"/>
                                      <w:sz w:val="18"/>
                                      <w:szCs w:val="18"/>
                                    </w:rPr>
                                  </w:pPr>
                                  <w:r w:rsidRPr="003E7121">
                                    <w:rPr>
                                      <w:rFonts w:ascii="ＭＳ 明朝" w:hAnsi="ＭＳ 明朝" w:hint="eastAsia"/>
                                      <w:sz w:val="18"/>
                                      <w:szCs w:val="18"/>
                                    </w:rPr>
                                    <w:t>毎仕入れ時（店でラベル貼付する食品は貼付時）</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8E6FDA">
                                    <w:rPr>
                                      <w:rFonts w:ascii="ＭＳ 明朝" w:hAnsi="ＭＳ 明朝" w:hint="eastAsia"/>
                                      <w:sz w:val="18"/>
                                      <w:szCs w:val="18"/>
                                      <w:highlight w:val="cyan"/>
                                    </w:rPr>
                                    <w:t>製品は保存基準又は保存方法どおりに保存・陳列されているか。</w:t>
                                  </w:r>
                                </w:p>
                              </w:tc>
                              <w:tc>
                                <w:tcPr>
                                  <w:tcW w:w="1725" w:type="dxa"/>
                                  <w:shd w:val="clear" w:color="auto" w:fill="auto"/>
                                </w:tcPr>
                                <w:p w:rsidR="00501CD1" w:rsidRPr="003E7121" w:rsidRDefault="00501CD1" w:rsidP="007C7C90">
                                  <w:pPr>
                                    <w:rPr>
                                      <w:rFonts w:ascii="ＭＳ 明朝" w:hAnsi="ＭＳ 明朝" w:hint="eastAsia"/>
                                      <w:sz w:val="18"/>
                                      <w:szCs w:val="18"/>
                                    </w:rPr>
                                  </w:pPr>
                                  <w:r w:rsidRPr="003E7121">
                                    <w:rPr>
                                      <w:rFonts w:ascii="ＭＳ 明朝" w:hAnsi="ＭＳ 明朝" w:hint="eastAsia"/>
                                      <w:sz w:val="18"/>
                                      <w:szCs w:val="18"/>
                                    </w:rPr>
                                    <w:t>2時間に1回</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DA3759">
                                    <w:rPr>
                                      <w:rFonts w:ascii="ＭＳ 明朝" w:hAnsi="ＭＳ 明朝" w:hint="eastAsia"/>
                                      <w:sz w:val="18"/>
                                      <w:szCs w:val="18"/>
                                    </w:rPr>
                                    <w:t>ショーケースのロードライン</w:t>
                                  </w:r>
                                  <w:r>
                                    <w:rPr>
                                      <w:rFonts w:ascii="ＭＳ 明朝" w:hAnsi="ＭＳ 明朝" w:hint="eastAsia"/>
                                      <w:sz w:val="18"/>
                                      <w:szCs w:val="18"/>
                                    </w:rPr>
                                    <w:t>（積荷限界線）</w:t>
                                  </w:r>
                                  <w:r w:rsidRPr="00DA3759">
                                    <w:rPr>
                                      <w:rFonts w:ascii="ＭＳ 明朝" w:hAnsi="ＭＳ 明朝" w:hint="eastAsia"/>
                                      <w:sz w:val="18"/>
                                      <w:szCs w:val="18"/>
                                    </w:rPr>
                                    <w:t>より上に、製品が積まれていないか。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3E7121">
                                    <w:rPr>
                                      <w:rFonts w:ascii="ＭＳ 明朝" w:hAnsi="ＭＳ 明朝" w:hint="eastAsia"/>
                                      <w:sz w:val="18"/>
                                      <w:szCs w:val="18"/>
                                    </w:rPr>
                                    <w:t>2時間に1回</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DA3759">
                                    <w:rPr>
                                      <w:rFonts w:ascii="ＭＳ 明朝" w:hAnsi="ＭＳ 明朝" w:hint="eastAsia"/>
                                      <w:sz w:val="18"/>
                                      <w:szCs w:val="18"/>
                                    </w:rPr>
                                    <w:t>肉、魚、そうざい半製品等と加熱調理後のそうざい等は相互汚染が起こらないように保存・陳列されているか。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3E7121">
                                    <w:rPr>
                                      <w:rFonts w:ascii="ＭＳ 明朝" w:hAnsi="ＭＳ 明朝" w:hint="eastAsia"/>
                                      <w:sz w:val="18"/>
                                      <w:szCs w:val="18"/>
                                    </w:rPr>
                                    <w:t>2時間に1回</w:t>
                                  </w:r>
                                </w:p>
                              </w:tc>
                            </w:tr>
                            <w:tr w:rsidR="00501CD1" w:rsidRPr="00DA3759" w:rsidTr="002E3127">
                              <w:tc>
                                <w:tcPr>
                                  <w:tcW w:w="4253" w:type="dxa"/>
                                  <w:shd w:val="clear" w:color="auto" w:fill="auto"/>
                                </w:tcPr>
                                <w:p w:rsidR="00501CD1" w:rsidRPr="00DA3759" w:rsidRDefault="00501CD1" w:rsidP="00DA3759">
                                  <w:pPr>
                                    <w:rPr>
                                      <w:rFonts w:ascii="ＭＳ 明朝" w:hAnsi="ＭＳ 明朝" w:hint="eastAsia"/>
                                      <w:sz w:val="18"/>
                                      <w:szCs w:val="18"/>
                                    </w:rPr>
                                  </w:pPr>
                                  <w:r w:rsidRPr="00DA3759">
                                    <w:rPr>
                                      <w:rFonts w:ascii="ＭＳ 明朝" w:hAnsi="ＭＳ 明朝" w:hint="eastAsia"/>
                                      <w:sz w:val="18"/>
                                      <w:szCs w:val="18"/>
                                    </w:rPr>
                                    <w:t>製品</w:t>
                                  </w:r>
                                  <w:r>
                                    <w:rPr>
                                      <w:rFonts w:ascii="ＭＳ 明朝" w:hAnsi="ＭＳ 明朝" w:hint="eastAsia"/>
                                      <w:sz w:val="18"/>
                                      <w:szCs w:val="18"/>
                                    </w:rPr>
                                    <w:t>の包装</w:t>
                                  </w:r>
                                  <w:r w:rsidRPr="00DA3759">
                                    <w:rPr>
                                      <w:rFonts w:ascii="ＭＳ 明朝" w:hAnsi="ＭＳ 明朝" w:hint="eastAsia"/>
                                      <w:sz w:val="18"/>
                                      <w:szCs w:val="18"/>
                                    </w:rPr>
                                    <w:t>に破損はないか。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2E3127">
                                    <w:rPr>
                                      <w:rFonts w:ascii="ＭＳ 明朝" w:hAnsi="ＭＳ 明朝" w:hint="eastAsia"/>
                                      <w:kern w:val="0"/>
                                      <w:sz w:val="18"/>
                                      <w:szCs w:val="18"/>
                                    </w:rPr>
                                    <w:t>毎日の作業開始前</w:t>
                                  </w:r>
                                </w:p>
                              </w:tc>
                            </w:tr>
                            <w:tr w:rsidR="00501CD1" w:rsidRPr="00DA3759" w:rsidTr="002E3127">
                              <w:tc>
                                <w:tcPr>
                                  <w:tcW w:w="4253" w:type="dxa"/>
                                  <w:shd w:val="clear" w:color="auto" w:fill="auto"/>
                                </w:tcPr>
                                <w:p w:rsidR="00501CD1" w:rsidRPr="00DA3759" w:rsidRDefault="00501CD1" w:rsidP="00DA3759">
                                  <w:pPr>
                                    <w:rPr>
                                      <w:rFonts w:ascii="ＭＳ 明朝" w:hAnsi="ＭＳ 明朝" w:hint="eastAsia"/>
                                      <w:sz w:val="18"/>
                                      <w:szCs w:val="18"/>
                                    </w:rPr>
                                  </w:pPr>
                                  <w:r w:rsidRPr="00DA3759">
                                    <w:rPr>
                                      <w:rFonts w:ascii="ＭＳ 明朝" w:hAnsi="ＭＳ 明朝" w:hint="eastAsia"/>
                                      <w:sz w:val="18"/>
                                      <w:szCs w:val="18"/>
                                    </w:rPr>
                                    <w:t>先に仕入れたものは先に販売するよう、在庫管理されているか。</w:t>
                                  </w:r>
                                </w:p>
                              </w:tc>
                              <w:tc>
                                <w:tcPr>
                                  <w:tcW w:w="1725" w:type="dxa"/>
                                  <w:shd w:val="clear" w:color="auto" w:fill="auto"/>
                                </w:tcPr>
                                <w:p w:rsidR="00501CD1" w:rsidRPr="003E7121" w:rsidRDefault="00501CD1" w:rsidP="00DA3759">
                                  <w:pPr>
                                    <w:rPr>
                                      <w:rFonts w:ascii="ＭＳ 明朝" w:hAnsi="ＭＳ 明朝" w:hint="eastAsia"/>
                                      <w:sz w:val="18"/>
                                      <w:szCs w:val="18"/>
                                    </w:rPr>
                                  </w:pPr>
                                  <w:r w:rsidRPr="002E3127">
                                    <w:rPr>
                                      <w:rFonts w:ascii="ＭＳ 明朝" w:hAnsi="ＭＳ 明朝" w:hint="eastAsia"/>
                                      <w:kern w:val="0"/>
                                      <w:sz w:val="18"/>
                                      <w:szCs w:val="18"/>
                                    </w:rPr>
                                    <w:t>毎日の作業開始前</w:t>
                                  </w:r>
                                </w:p>
                              </w:tc>
                            </w:tr>
                            <w:tr w:rsidR="00501CD1" w:rsidRPr="00DA3759" w:rsidTr="002E3127">
                              <w:tc>
                                <w:tcPr>
                                  <w:tcW w:w="4253" w:type="dxa"/>
                                  <w:shd w:val="clear" w:color="auto" w:fill="auto"/>
                                </w:tcPr>
                                <w:p w:rsidR="00501CD1" w:rsidRPr="00DA3759" w:rsidRDefault="00501CD1" w:rsidP="007C7C90">
                                  <w:pPr>
                                    <w:rPr>
                                      <w:rFonts w:ascii="ＭＳ 明朝" w:hAnsi="ＭＳ 明朝" w:hint="eastAsia"/>
                                      <w:sz w:val="18"/>
                                      <w:szCs w:val="18"/>
                                    </w:rPr>
                                  </w:pPr>
                                  <w:r w:rsidRPr="008E6FDA">
                                    <w:rPr>
                                      <w:rFonts w:ascii="ＭＳ 明朝" w:hAnsi="ＭＳ 明朝" w:hint="eastAsia"/>
                                      <w:sz w:val="18"/>
                                      <w:szCs w:val="18"/>
                                      <w:highlight w:val="cyan"/>
                                    </w:rPr>
                                    <w:t>消費（賞味）期限が切れたものはないか。</w:t>
                                  </w:r>
                                </w:p>
                              </w:tc>
                              <w:tc>
                                <w:tcPr>
                                  <w:tcW w:w="1725" w:type="dxa"/>
                                  <w:shd w:val="clear" w:color="auto" w:fill="auto"/>
                                </w:tcPr>
                                <w:p w:rsidR="00501CD1" w:rsidRPr="003E7121" w:rsidRDefault="00501CD1" w:rsidP="007C7C90">
                                  <w:pPr>
                                    <w:rPr>
                                      <w:rFonts w:ascii="ＭＳ 明朝" w:hAnsi="ＭＳ 明朝" w:hint="eastAsia"/>
                                      <w:sz w:val="18"/>
                                      <w:szCs w:val="18"/>
                                    </w:rPr>
                                  </w:pPr>
                                  <w:r w:rsidRPr="002E3127">
                                    <w:rPr>
                                      <w:rFonts w:ascii="ＭＳ 明朝" w:hAnsi="ＭＳ 明朝" w:hint="eastAsia"/>
                                      <w:kern w:val="0"/>
                                      <w:sz w:val="18"/>
                                      <w:szCs w:val="18"/>
                                    </w:rPr>
                                    <w:t>毎日の作業開始前</w:t>
                                  </w:r>
                                </w:p>
                              </w:tc>
                            </w:tr>
                          </w:tbl>
                          <w:p w:rsidR="00501CD1" w:rsidRPr="00FA44A2" w:rsidRDefault="00501CD1" w:rsidP="00FD2C27">
                            <w:pPr>
                              <w:rPr>
                                <w:rFonts w:ascii="ＭＳ 明朝" w:hAnsi="ＭＳ 明朝" w:hint="eastAsia"/>
                              </w:rPr>
                            </w:pPr>
                          </w:p>
                        </w:txbxContent>
                      </v:textbox>
                    </v:shape>
                  </w:pict>
                </mc:Fallback>
              </mc:AlternateContent>
            </w:r>
          </w:p>
          <w:p w:rsidR="00197DBF" w:rsidRDefault="00197DBF" w:rsidP="00197DBF">
            <w:pPr>
              <w:pBdr>
                <w:bar w:val="single" w:sz="4" w:color="auto"/>
              </w:pBdr>
              <w:rPr>
                <w:rFonts w:ascii="ＭＳ 明朝" w:hAnsi="ＭＳ 明朝" w:hint="eastAsia"/>
              </w:rPr>
            </w:pPr>
          </w:p>
          <w:p w:rsidR="00197DBF" w:rsidRDefault="00197DBF"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FA44A2" w:rsidRDefault="00FA44A2" w:rsidP="00197DBF">
            <w:pPr>
              <w:pBdr>
                <w:bar w:val="single" w:sz="4" w:color="auto"/>
              </w:pBdr>
              <w:rPr>
                <w:rFonts w:ascii="ＭＳ 明朝" w:hAnsi="ＭＳ 明朝" w:hint="eastAsia"/>
              </w:rPr>
            </w:pPr>
          </w:p>
          <w:p w:rsidR="00197DBF" w:rsidRPr="00197DBF" w:rsidRDefault="00197DBF" w:rsidP="00197DBF">
            <w:pPr>
              <w:pBdr>
                <w:bar w:val="single" w:sz="4" w:color="auto"/>
              </w:pBdr>
              <w:rPr>
                <w:rFonts w:ascii="ＭＳ 明朝" w:hAnsi="ＭＳ 明朝" w:hint="eastAsia"/>
              </w:rPr>
            </w:pPr>
          </w:p>
          <w:p w:rsidR="00030B0D" w:rsidRDefault="00030B0D"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p w:rsidR="003C5A9C" w:rsidRDefault="003C5A9C" w:rsidP="00C12939">
            <w:pPr>
              <w:pBdr>
                <w:bar w:val="single" w:sz="4" w:color="auto"/>
              </w:pBdr>
              <w:rPr>
                <w:rFonts w:ascii="ＭＳ 明朝" w:hAnsi="ＭＳ 明朝" w:hint="eastAsia"/>
              </w:rPr>
            </w:pPr>
          </w:p>
          <w:p w:rsidR="00FD2C27" w:rsidRDefault="00FD2C27" w:rsidP="00FD2C27">
            <w:pPr>
              <w:numPr>
                <w:ilvl w:val="0"/>
                <w:numId w:val="38"/>
              </w:numPr>
              <w:pBdr>
                <w:bar w:val="single" w:sz="4" w:color="auto"/>
              </w:pBdr>
              <w:rPr>
                <w:rFonts w:ascii="ＭＳ 明朝" w:hAnsi="ＭＳ 明朝" w:hint="eastAsia"/>
              </w:rPr>
            </w:pPr>
            <w:r w:rsidRPr="008E6FDA">
              <w:rPr>
                <w:rFonts w:ascii="ＭＳ 明朝" w:hAnsi="ＭＳ 明朝" w:hint="eastAsia"/>
                <w:highlight w:val="cyan"/>
              </w:rPr>
              <w:t>不適時の対応</w:t>
            </w:r>
          </w:p>
          <w:p w:rsidR="00FD2C27" w:rsidRDefault="00432C44" w:rsidP="00FD2C27">
            <w:pPr>
              <w:pBdr>
                <w:bar w:val="single" w:sz="4" w:color="auto"/>
              </w:pBdr>
              <w:rPr>
                <w:rFonts w:ascii="ＭＳ 明朝" w:hAnsi="ＭＳ 明朝" w:hint="eastAsia"/>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simplePos x="0" y="0"/>
                      <wp:positionH relativeFrom="column">
                        <wp:posOffset>165735</wp:posOffset>
                      </wp:positionH>
                      <wp:positionV relativeFrom="paragraph">
                        <wp:posOffset>19050</wp:posOffset>
                      </wp:positionV>
                      <wp:extent cx="4166235" cy="2833370"/>
                      <wp:effectExtent l="22860" t="19050" r="20955" b="24130"/>
                      <wp:wrapNone/>
                      <wp:docPr id="59"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83337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Pr="00262DAC" w:rsidRDefault="00501CD1" w:rsidP="00FD2C2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・保存方法どおりに保存・陳列されていない場合は、廃棄する。</w:t>
                                  </w:r>
                                </w:p>
                                <w:p w:rsidR="00501CD1" w:rsidRPr="00FD2C27"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・ショーケース</w:t>
                                  </w:r>
                                  <w:r w:rsidRPr="00FD2C27">
                                    <w:rPr>
                                      <w:rFonts w:ascii="ＭＳ 明朝" w:hAnsi="ＭＳ 明朝" w:hint="eastAsia"/>
                                    </w:rPr>
                                    <w:t>のロードラインより上に製品が置いてあった場合は、速やかに</w:t>
                                  </w:r>
                                  <w:r>
                                    <w:rPr>
                                      <w:rFonts w:ascii="ＭＳ 明朝" w:hAnsi="ＭＳ 明朝" w:hint="eastAsia"/>
                                    </w:rPr>
                                    <w:t>ロードラインの下に</w:t>
                                  </w:r>
                                  <w:r w:rsidRPr="00FD2C27">
                                    <w:rPr>
                                      <w:rFonts w:ascii="ＭＳ 明朝" w:hAnsi="ＭＳ 明朝" w:hint="eastAsia"/>
                                    </w:rPr>
                                    <w:t>移す。</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CF158F">
                                    <w:rPr>
                                      <w:rFonts w:ascii="ＭＳ 明朝" w:hAnsi="ＭＳ 明朝" w:hint="eastAsia"/>
                                    </w:rPr>
                                    <w:t>肉、魚、そうざい半製品等と加熱調理後のそうざい等</w:t>
                                  </w:r>
                                  <w:r w:rsidRPr="00FD2C27">
                                    <w:rPr>
                                      <w:rFonts w:ascii="ＭＳ 明朝" w:hAnsi="ＭＳ 明朝" w:hint="eastAsia"/>
                                    </w:rPr>
                                    <w:t>が一緒の</w:t>
                                  </w:r>
                                  <w:r>
                                    <w:rPr>
                                      <w:rFonts w:ascii="ＭＳ 明朝" w:hAnsi="ＭＳ 明朝" w:hint="eastAsia"/>
                                    </w:rPr>
                                    <w:t>ショーケースに陳列</w:t>
                                  </w:r>
                                  <w:r w:rsidRPr="00FD2C27">
                                    <w:rPr>
                                      <w:rFonts w:ascii="ＭＳ 明朝" w:hAnsi="ＭＳ 明朝" w:hint="eastAsia"/>
                                    </w:rPr>
                                    <w:t>され</w:t>
                                  </w:r>
                                  <w:r>
                                    <w:rPr>
                                      <w:rFonts w:ascii="ＭＳ 明朝" w:hAnsi="ＭＳ 明朝" w:hint="eastAsia"/>
                                    </w:rPr>
                                    <w:t>、二次汚染の可能性のある場合は、廃棄する。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FD2C27">
                                    <w:rPr>
                                      <w:rFonts w:ascii="ＭＳ 明朝" w:hAnsi="ＭＳ 明朝" w:hint="eastAsia"/>
                                    </w:rPr>
                                    <w:t>製品の期限が切れていた場合は、破棄する。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FD2C27">
                                    <w:rPr>
                                      <w:rFonts w:ascii="ＭＳ 明朝" w:hAnsi="ＭＳ 明朝" w:hint="eastAsia"/>
                                    </w:rPr>
                                    <w:t>製品に適切な表示がなされていない場合は、適切な表示に直す。仕入れ品であれば、返品する。</w:t>
                                  </w:r>
                                </w:p>
                                <w:p w:rsidR="00501CD1" w:rsidRPr="00FD2C27" w:rsidRDefault="00501CD1" w:rsidP="002E3127">
                                  <w:pPr>
                                    <w:pBdr>
                                      <w:bar w:val="single" w:sz="4" w:color="auto"/>
                                    </w:pBdr>
                                    <w:ind w:left="110" w:hangingChars="50" w:hanging="110"/>
                                  </w:pPr>
                                  <w:r>
                                    <w:rPr>
                                      <w:rFonts w:ascii="ＭＳ 明朝" w:hAnsi="ＭＳ 明朝" w:hint="eastAsia"/>
                                    </w:rPr>
                                    <w:t>・製品の包装に破損があった場合、中身の汚染が考えられるため、廃棄する。また、納品先に破損があった旨連絡する。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028" type="#_x0000_t202" style="position:absolute;left:0;text-align:left;margin-left:13.05pt;margin-top:1.5pt;width:328.05pt;height:22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" filled="f" strokeweight="2.5pt">
                      <v:stroke r:id="rId8" o:title="" filltype="pattern"/>
                      <v:textbox inset="5.85pt,.7pt,5.85pt,.7pt">
                        <w:txbxContent>
                          <w:p w:rsidR="00501CD1" w:rsidRPr="00262DAC" w:rsidRDefault="00501CD1" w:rsidP="00FD2C2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・保存方法どおりに保存・陳列されていない場合は、廃棄する。</w:t>
                            </w:r>
                          </w:p>
                          <w:p w:rsidR="00501CD1" w:rsidRPr="00FD2C27"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・ショーケース</w:t>
                            </w:r>
                            <w:r w:rsidRPr="00FD2C27">
                              <w:rPr>
                                <w:rFonts w:ascii="ＭＳ 明朝" w:hAnsi="ＭＳ 明朝" w:hint="eastAsia"/>
                              </w:rPr>
                              <w:t>のロードラインより上に製品が置いてあった場合は、速やかに</w:t>
                            </w:r>
                            <w:r>
                              <w:rPr>
                                <w:rFonts w:ascii="ＭＳ 明朝" w:hAnsi="ＭＳ 明朝" w:hint="eastAsia"/>
                              </w:rPr>
                              <w:t>ロードラインの下に</w:t>
                            </w:r>
                            <w:r w:rsidRPr="00FD2C27">
                              <w:rPr>
                                <w:rFonts w:ascii="ＭＳ 明朝" w:hAnsi="ＭＳ 明朝" w:hint="eastAsia"/>
                              </w:rPr>
                              <w:t>移す。</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CF158F">
                              <w:rPr>
                                <w:rFonts w:ascii="ＭＳ 明朝" w:hAnsi="ＭＳ 明朝" w:hint="eastAsia"/>
                              </w:rPr>
                              <w:t>肉、魚、そうざい半製品等と加熱調理後のそうざい等</w:t>
                            </w:r>
                            <w:r w:rsidRPr="00FD2C27">
                              <w:rPr>
                                <w:rFonts w:ascii="ＭＳ 明朝" w:hAnsi="ＭＳ 明朝" w:hint="eastAsia"/>
                              </w:rPr>
                              <w:t>が一緒の</w:t>
                            </w:r>
                            <w:r>
                              <w:rPr>
                                <w:rFonts w:ascii="ＭＳ 明朝" w:hAnsi="ＭＳ 明朝" w:hint="eastAsia"/>
                              </w:rPr>
                              <w:t>ショーケースに陳列</w:t>
                            </w:r>
                            <w:r w:rsidRPr="00FD2C27">
                              <w:rPr>
                                <w:rFonts w:ascii="ＭＳ 明朝" w:hAnsi="ＭＳ 明朝" w:hint="eastAsia"/>
                              </w:rPr>
                              <w:t>され</w:t>
                            </w:r>
                            <w:r>
                              <w:rPr>
                                <w:rFonts w:ascii="ＭＳ 明朝" w:hAnsi="ＭＳ 明朝" w:hint="eastAsia"/>
                              </w:rPr>
                              <w:t>、二次汚染の可能性のある場合は、廃棄する。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FD2C27">
                              <w:rPr>
                                <w:rFonts w:ascii="ＭＳ 明朝" w:hAnsi="ＭＳ 明朝" w:hint="eastAsia"/>
                              </w:rPr>
                              <w:t>製品の期限が切れていた場合は、破棄する。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FD2C27">
                              <w:rPr>
                                <w:rFonts w:ascii="ＭＳ 明朝" w:hAnsi="ＭＳ 明朝" w:hint="eastAsia"/>
                              </w:rPr>
                              <w:t>製品に適切な表示がなされていない場合は、適切な表示に直す。仕入れ品であれば、返品する。</w:t>
                            </w:r>
                          </w:p>
                          <w:p w:rsidR="00501CD1" w:rsidRPr="00FD2C27" w:rsidRDefault="00501CD1" w:rsidP="002E3127">
                            <w:pPr>
                              <w:pBdr>
                                <w:bar w:val="single" w:sz="4" w:color="auto"/>
                              </w:pBdr>
                              <w:ind w:left="110" w:hangingChars="50" w:hanging="110"/>
                            </w:pPr>
                            <w:r>
                              <w:rPr>
                                <w:rFonts w:ascii="ＭＳ 明朝" w:hAnsi="ＭＳ 明朝" w:hint="eastAsia"/>
                              </w:rPr>
                              <w:t>・製品の包装に破損があった場合、中身の汚染が考えられるため、廃棄する。また、納品先に破損があった旨連絡する。</w:t>
                            </w:r>
                          </w:p>
                        </w:txbxContent>
                      </v:textbox>
                    </v:shape>
                  </w:pict>
                </mc:Fallback>
              </mc:AlternateContent>
            </w: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FD2C27" w:rsidRDefault="00FD2C27" w:rsidP="00FD2C27">
            <w:pPr>
              <w:pBdr>
                <w:bar w:val="single" w:sz="4" w:color="auto"/>
              </w:pBdr>
              <w:rPr>
                <w:rFonts w:ascii="ＭＳ 明朝" w:hAnsi="ＭＳ 明朝" w:hint="eastAsia"/>
              </w:rPr>
            </w:pPr>
          </w:p>
          <w:p w:rsidR="00C167E5" w:rsidRDefault="00C167E5" w:rsidP="00FD2C27">
            <w:pPr>
              <w:pBdr>
                <w:bar w:val="single" w:sz="4" w:color="auto"/>
              </w:pBdr>
              <w:rPr>
                <w:rFonts w:ascii="ＭＳ 明朝" w:hAnsi="ＭＳ 明朝" w:hint="eastAsia"/>
              </w:rPr>
            </w:pPr>
          </w:p>
          <w:p w:rsidR="003C5A9C" w:rsidRDefault="003C5A9C" w:rsidP="00FD2C27">
            <w:pPr>
              <w:pBdr>
                <w:bar w:val="single" w:sz="4" w:color="auto"/>
              </w:pBdr>
              <w:rPr>
                <w:rFonts w:ascii="ＭＳ 明朝" w:hAnsi="ＭＳ 明朝" w:hint="eastAsia"/>
              </w:rPr>
            </w:pPr>
          </w:p>
          <w:p w:rsidR="00CF158F" w:rsidRDefault="00CF158F" w:rsidP="00CF158F">
            <w:pPr>
              <w:numPr>
                <w:ilvl w:val="0"/>
                <w:numId w:val="38"/>
              </w:numPr>
              <w:pBdr>
                <w:bar w:val="single" w:sz="4" w:color="auto"/>
              </w:pBdr>
              <w:rPr>
                <w:rFonts w:ascii="ＭＳ 明朝" w:hAnsi="ＭＳ 明朝" w:hint="eastAsia"/>
              </w:rPr>
            </w:pPr>
            <w:r w:rsidRPr="008E6FDA">
              <w:rPr>
                <w:rFonts w:ascii="ＭＳ 明朝" w:hAnsi="ＭＳ 明朝" w:hint="eastAsia"/>
                <w:highlight w:val="cyan"/>
              </w:rPr>
              <w:t>記録方法</w:t>
            </w:r>
          </w:p>
          <w:p w:rsidR="00CF158F" w:rsidRDefault="00432C44" w:rsidP="00CF158F">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165735</wp:posOffset>
                      </wp:positionH>
                      <wp:positionV relativeFrom="paragraph">
                        <wp:posOffset>19050</wp:posOffset>
                      </wp:positionV>
                      <wp:extent cx="4166235" cy="2038350"/>
                      <wp:effectExtent l="22860" t="19050" r="20955" b="19050"/>
                      <wp:wrapNone/>
                      <wp:docPr id="58"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03835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Pr="00262DAC" w:rsidRDefault="00501CD1" w:rsidP="00CF158F">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CF158F">
                                  <w:pPr>
                                    <w:pBdr>
                                      <w:bar w:val="single" w:sz="4" w:color="auto"/>
                                    </w:pBdr>
                                    <w:rPr>
                                      <w:rFonts w:ascii="ＭＳ 明朝" w:hAnsi="ＭＳ 明朝" w:hint="eastAsia"/>
                                    </w:rPr>
                                  </w:pPr>
                                  <w:r>
                                    <w:rPr>
                                      <w:rFonts w:ascii="ＭＳ 明朝" w:hAnsi="ＭＳ 明朝" w:hint="eastAsia"/>
                                    </w:rPr>
                                    <w:t>・不適時の対応は記録簿に記載し、1年間保存する。</w:t>
                                  </w:r>
                                </w:p>
                                <w:tbl>
                                  <w:tblPr>
                                    <w:tblW w:w="62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276"/>
                                    <w:gridCol w:w="1701"/>
                                    <w:gridCol w:w="2268"/>
                                  </w:tblGrid>
                                  <w:tr w:rsidR="00501CD1" w:rsidRPr="00CF158F" w:rsidTr="006D47BF">
                                    <w:tblPrEx>
                                      <w:tblCellMar>
                                        <w:top w:w="0" w:type="dxa"/>
                                        <w:bottom w:w="0" w:type="dxa"/>
                                      </w:tblCellMar>
                                    </w:tblPrEx>
                                    <w:tc>
                                      <w:tcPr>
                                        <w:tcW w:w="992"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日付</w:t>
                                        </w:r>
                                      </w:p>
                                    </w:tc>
                                    <w:tc>
                                      <w:tcPr>
                                        <w:tcW w:w="1276"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製品</w:t>
                                        </w:r>
                                      </w:p>
                                    </w:tc>
                                    <w:tc>
                                      <w:tcPr>
                                        <w:tcW w:w="1701"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不適事項</w:t>
                                        </w:r>
                                      </w:p>
                                    </w:tc>
                                    <w:tc>
                                      <w:tcPr>
                                        <w:tcW w:w="2268"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対応</w:t>
                                        </w:r>
                                      </w:p>
                                    </w:tc>
                                  </w:tr>
                                  <w:tr w:rsidR="00501CD1" w:rsidRPr="00CF158F" w:rsidTr="006D47BF">
                                    <w:tblPrEx>
                                      <w:tblCellMar>
                                        <w:top w:w="0" w:type="dxa"/>
                                        <w:bottom w:w="0" w:type="dxa"/>
                                      </w:tblCellMar>
                                    </w:tblPrEx>
                                    <w:tc>
                                      <w:tcPr>
                                        <w:tcW w:w="992" w:type="dxa"/>
                                        <w:tcBorders>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5月8日</w:t>
                                        </w:r>
                                      </w:p>
                                    </w:tc>
                                    <w:tc>
                                      <w:tcPr>
                                        <w:tcW w:w="1276" w:type="dxa"/>
                                        <w:tcBorders>
                                          <w:bottom w:val="dashed" w:sz="4" w:space="0" w:color="auto"/>
                                        </w:tcBorders>
                                      </w:tcPr>
                                      <w:p w:rsidR="00501CD1" w:rsidRDefault="00501CD1" w:rsidP="00CF158F">
                                        <w:pPr>
                                          <w:spacing w:line="3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冷凍食品</w:t>
                                        </w:r>
                                      </w:p>
                                      <w:p w:rsidR="00501CD1" w:rsidRPr="00CF158F" w:rsidRDefault="00501CD1" w:rsidP="006D47BF">
                                        <w:pPr>
                                          <w:spacing w:line="3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5/8 午前8時納入</w:t>
                                        </w:r>
                                      </w:p>
                                    </w:tc>
                                    <w:tc>
                                      <w:tcPr>
                                        <w:tcW w:w="1701" w:type="dxa"/>
                                        <w:tcBorders>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冷凍食品を冷凍庫外に保管</w:t>
                                        </w:r>
                                      </w:p>
                                    </w:tc>
                                    <w:tc>
                                      <w:tcPr>
                                        <w:tcW w:w="2268" w:type="dxa"/>
                                        <w:tcBorders>
                                          <w:bottom w:val="dashed" w:sz="4" w:space="0" w:color="auto"/>
                                        </w:tcBorders>
                                      </w:tcPr>
                                      <w:p w:rsidR="002E3127"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製品の温度を測定</w:t>
                                        </w:r>
                                      </w:p>
                                      <w:p w:rsidR="00501CD1" w:rsidRPr="00CF158F" w:rsidRDefault="00501CD1" w:rsidP="002E3127">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w:t>
                                        </w:r>
                                        <w:r w:rsidR="002E3127">
                                          <w:rPr>
                                            <w:rFonts w:ascii="ＭＳ ゴシック" w:eastAsia="ＭＳ ゴシック" w:hAnsi="ＭＳ ゴシック" w:hint="eastAsia"/>
                                            <w:sz w:val="18"/>
                                            <w:szCs w:val="18"/>
                                          </w:rPr>
                                          <w:t>-</w:t>
                                        </w:r>
                                        <w:r w:rsidRPr="00CF158F">
                                          <w:rPr>
                                            <w:rFonts w:ascii="ＭＳ ゴシック" w:eastAsia="ＭＳ ゴシック" w:hAnsi="ＭＳ ゴシック" w:hint="eastAsia"/>
                                            <w:sz w:val="18"/>
                                            <w:szCs w:val="18"/>
                                          </w:rPr>
                                          <w:t>12℃であったため廃棄</w:t>
                                        </w:r>
                                      </w:p>
                                    </w:tc>
                                  </w:tr>
                                  <w:tr w:rsidR="00501CD1" w:rsidRPr="00CF158F" w:rsidTr="00F20DEE">
                                    <w:tblPrEx>
                                      <w:tblCellMar>
                                        <w:top w:w="0" w:type="dxa"/>
                                        <w:bottom w:w="0" w:type="dxa"/>
                                      </w:tblCellMar>
                                    </w:tblPrEx>
                                    <w:trPr>
                                      <w:trHeight w:val="672"/>
                                    </w:trPr>
                                    <w:tc>
                                      <w:tcPr>
                                        <w:tcW w:w="992"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6月10日</w:t>
                                        </w:r>
                                      </w:p>
                                    </w:tc>
                                    <w:tc>
                                      <w:tcPr>
                                        <w:tcW w:w="1276"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海藻サラダ</w:t>
                                        </w:r>
                                      </w:p>
                                    </w:tc>
                                    <w:tc>
                                      <w:tcPr>
                                        <w:tcW w:w="1701"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期限</w:t>
                                        </w:r>
                                        <w:r>
                                          <w:rPr>
                                            <w:rFonts w:ascii="ＭＳ ゴシック" w:eastAsia="ＭＳ ゴシック" w:hAnsi="ＭＳ ゴシック" w:hint="eastAsia"/>
                                            <w:sz w:val="18"/>
                                            <w:szCs w:val="18"/>
                                          </w:rPr>
                                          <w:t>切れた</w:t>
                                        </w:r>
                                        <w:r w:rsidRPr="00CF158F">
                                          <w:rPr>
                                            <w:rFonts w:ascii="ＭＳ ゴシック" w:eastAsia="ＭＳ ゴシック" w:hAnsi="ＭＳ ゴシック" w:hint="eastAsia"/>
                                            <w:sz w:val="18"/>
                                            <w:szCs w:val="18"/>
                                          </w:rPr>
                                          <w:t>製品あり</w:t>
                                        </w:r>
                                        <w:r>
                                          <w:rPr>
                                            <w:rFonts w:ascii="ＭＳ ゴシック" w:eastAsia="ＭＳ ゴシック" w:hAnsi="ＭＳ ゴシック" w:hint="eastAsia"/>
                                            <w:sz w:val="18"/>
                                            <w:szCs w:val="18"/>
                                          </w:rPr>
                                          <w:t>（消費期限6/9）</w:t>
                                        </w:r>
                                      </w:p>
                                    </w:tc>
                                    <w:tc>
                                      <w:tcPr>
                                        <w:tcW w:w="2268"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期限切れの製品廃棄</w:t>
                                        </w:r>
                                      </w:p>
                                    </w:tc>
                                  </w:tr>
                                </w:tbl>
                                <w:p w:rsidR="00501CD1" w:rsidRPr="00FD2C27" w:rsidRDefault="00501CD1" w:rsidP="00CF15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029" type="#_x0000_t202" style="position:absolute;left:0;text-align:left;margin-left:13.05pt;margin-top:1.5pt;width:328.05pt;height:1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" filled="f" strokeweight="2.5pt">
                      <v:stroke r:id="rId8" o:title="" filltype="pattern"/>
                      <v:textbox inset="5.85pt,.7pt,5.85pt,.7pt">
                        <w:txbxContent>
                          <w:p w:rsidR="00501CD1" w:rsidRPr="00262DAC" w:rsidRDefault="00501CD1" w:rsidP="00CF158F">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CF158F">
                            <w:pPr>
                              <w:pBdr>
                                <w:bar w:val="single" w:sz="4" w:color="auto"/>
                              </w:pBdr>
                              <w:rPr>
                                <w:rFonts w:ascii="ＭＳ 明朝" w:hAnsi="ＭＳ 明朝" w:hint="eastAsia"/>
                              </w:rPr>
                            </w:pPr>
                            <w:r>
                              <w:rPr>
                                <w:rFonts w:ascii="ＭＳ 明朝" w:hAnsi="ＭＳ 明朝" w:hint="eastAsia"/>
                              </w:rPr>
                              <w:t>・不適時の対応は記録簿に記載し、1年間保存する。</w:t>
                            </w:r>
                          </w:p>
                          <w:tbl>
                            <w:tblPr>
                              <w:tblW w:w="62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276"/>
                              <w:gridCol w:w="1701"/>
                              <w:gridCol w:w="2268"/>
                            </w:tblGrid>
                            <w:tr w:rsidR="00501CD1" w:rsidRPr="00CF158F" w:rsidTr="006D47BF">
                              <w:tblPrEx>
                                <w:tblCellMar>
                                  <w:top w:w="0" w:type="dxa"/>
                                  <w:bottom w:w="0" w:type="dxa"/>
                                </w:tblCellMar>
                              </w:tblPrEx>
                              <w:tc>
                                <w:tcPr>
                                  <w:tcW w:w="992"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日付</w:t>
                                  </w:r>
                                </w:p>
                              </w:tc>
                              <w:tc>
                                <w:tcPr>
                                  <w:tcW w:w="1276"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製品</w:t>
                                  </w:r>
                                </w:p>
                              </w:tc>
                              <w:tc>
                                <w:tcPr>
                                  <w:tcW w:w="1701"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不適事項</w:t>
                                  </w:r>
                                </w:p>
                              </w:tc>
                              <w:tc>
                                <w:tcPr>
                                  <w:tcW w:w="2268" w:type="dxa"/>
                                </w:tcPr>
                                <w:p w:rsidR="00501CD1" w:rsidRPr="00CF158F" w:rsidRDefault="00501CD1" w:rsidP="00C167E5">
                                  <w:pPr>
                                    <w:spacing w:line="320" w:lineRule="exact"/>
                                    <w:jc w:val="center"/>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対応</w:t>
                                  </w:r>
                                </w:p>
                              </w:tc>
                            </w:tr>
                            <w:tr w:rsidR="00501CD1" w:rsidRPr="00CF158F" w:rsidTr="006D47BF">
                              <w:tblPrEx>
                                <w:tblCellMar>
                                  <w:top w:w="0" w:type="dxa"/>
                                  <w:bottom w:w="0" w:type="dxa"/>
                                </w:tblCellMar>
                              </w:tblPrEx>
                              <w:tc>
                                <w:tcPr>
                                  <w:tcW w:w="992" w:type="dxa"/>
                                  <w:tcBorders>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5月8日</w:t>
                                  </w:r>
                                </w:p>
                              </w:tc>
                              <w:tc>
                                <w:tcPr>
                                  <w:tcW w:w="1276" w:type="dxa"/>
                                  <w:tcBorders>
                                    <w:bottom w:val="dashed" w:sz="4" w:space="0" w:color="auto"/>
                                  </w:tcBorders>
                                </w:tcPr>
                                <w:p w:rsidR="00501CD1" w:rsidRDefault="00501CD1" w:rsidP="00CF158F">
                                  <w:pPr>
                                    <w:spacing w:line="3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冷凍食品</w:t>
                                  </w:r>
                                </w:p>
                                <w:p w:rsidR="00501CD1" w:rsidRPr="00CF158F" w:rsidRDefault="00501CD1" w:rsidP="006D47BF">
                                  <w:pPr>
                                    <w:spacing w:line="3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5/8 午前8時納入</w:t>
                                  </w:r>
                                </w:p>
                              </w:tc>
                              <w:tc>
                                <w:tcPr>
                                  <w:tcW w:w="1701" w:type="dxa"/>
                                  <w:tcBorders>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冷凍食品を冷凍庫外に保管</w:t>
                                  </w:r>
                                </w:p>
                              </w:tc>
                              <w:tc>
                                <w:tcPr>
                                  <w:tcW w:w="2268" w:type="dxa"/>
                                  <w:tcBorders>
                                    <w:bottom w:val="dashed" w:sz="4" w:space="0" w:color="auto"/>
                                  </w:tcBorders>
                                </w:tcPr>
                                <w:p w:rsidR="002E3127"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製品の温度を測定</w:t>
                                  </w:r>
                                </w:p>
                                <w:p w:rsidR="00501CD1" w:rsidRPr="00CF158F" w:rsidRDefault="00501CD1" w:rsidP="002E3127">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w:t>
                                  </w:r>
                                  <w:r w:rsidR="002E3127">
                                    <w:rPr>
                                      <w:rFonts w:ascii="ＭＳ ゴシック" w:eastAsia="ＭＳ ゴシック" w:hAnsi="ＭＳ ゴシック" w:hint="eastAsia"/>
                                      <w:sz w:val="18"/>
                                      <w:szCs w:val="18"/>
                                    </w:rPr>
                                    <w:t>-</w:t>
                                  </w:r>
                                  <w:r w:rsidRPr="00CF158F">
                                    <w:rPr>
                                      <w:rFonts w:ascii="ＭＳ ゴシック" w:eastAsia="ＭＳ ゴシック" w:hAnsi="ＭＳ ゴシック" w:hint="eastAsia"/>
                                      <w:sz w:val="18"/>
                                      <w:szCs w:val="18"/>
                                    </w:rPr>
                                    <w:t>12℃であったため廃棄</w:t>
                                  </w:r>
                                </w:p>
                              </w:tc>
                            </w:tr>
                            <w:tr w:rsidR="00501CD1" w:rsidRPr="00CF158F" w:rsidTr="00F20DEE">
                              <w:tblPrEx>
                                <w:tblCellMar>
                                  <w:top w:w="0" w:type="dxa"/>
                                  <w:bottom w:w="0" w:type="dxa"/>
                                </w:tblCellMar>
                              </w:tblPrEx>
                              <w:trPr>
                                <w:trHeight w:val="672"/>
                              </w:trPr>
                              <w:tc>
                                <w:tcPr>
                                  <w:tcW w:w="992"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6月10日</w:t>
                                  </w:r>
                                </w:p>
                              </w:tc>
                              <w:tc>
                                <w:tcPr>
                                  <w:tcW w:w="1276"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海藻サラダ</w:t>
                                  </w:r>
                                </w:p>
                              </w:tc>
                              <w:tc>
                                <w:tcPr>
                                  <w:tcW w:w="1701"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期限</w:t>
                                  </w:r>
                                  <w:r>
                                    <w:rPr>
                                      <w:rFonts w:ascii="ＭＳ ゴシック" w:eastAsia="ＭＳ ゴシック" w:hAnsi="ＭＳ ゴシック" w:hint="eastAsia"/>
                                      <w:sz w:val="18"/>
                                      <w:szCs w:val="18"/>
                                    </w:rPr>
                                    <w:t>切れた</w:t>
                                  </w:r>
                                  <w:r w:rsidRPr="00CF158F">
                                    <w:rPr>
                                      <w:rFonts w:ascii="ＭＳ ゴシック" w:eastAsia="ＭＳ ゴシック" w:hAnsi="ＭＳ ゴシック" w:hint="eastAsia"/>
                                      <w:sz w:val="18"/>
                                      <w:szCs w:val="18"/>
                                    </w:rPr>
                                    <w:t>製品あり</w:t>
                                  </w:r>
                                  <w:r>
                                    <w:rPr>
                                      <w:rFonts w:ascii="ＭＳ ゴシック" w:eastAsia="ＭＳ ゴシック" w:hAnsi="ＭＳ ゴシック" w:hint="eastAsia"/>
                                      <w:sz w:val="18"/>
                                      <w:szCs w:val="18"/>
                                    </w:rPr>
                                    <w:t>（消費期限6/9）</w:t>
                                  </w:r>
                                </w:p>
                              </w:tc>
                              <w:tc>
                                <w:tcPr>
                                  <w:tcW w:w="2268" w:type="dxa"/>
                                  <w:tcBorders>
                                    <w:top w:val="dashed" w:sz="4" w:space="0" w:color="auto"/>
                                    <w:bottom w:val="dashed" w:sz="4" w:space="0" w:color="auto"/>
                                  </w:tcBorders>
                                </w:tcPr>
                                <w:p w:rsidR="00501CD1" w:rsidRPr="00CF158F" w:rsidRDefault="00501CD1" w:rsidP="00CF158F">
                                  <w:pPr>
                                    <w:spacing w:line="320" w:lineRule="exact"/>
                                    <w:rPr>
                                      <w:rFonts w:ascii="ＭＳ ゴシック" w:eastAsia="ＭＳ ゴシック" w:hAnsi="ＭＳ ゴシック" w:hint="eastAsia"/>
                                      <w:sz w:val="18"/>
                                      <w:szCs w:val="18"/>
                                    </w:rPr>
                                  </w:pPr>
                                  <w:r w:rsidRPr="00CF158F">
                                    <w:rPr>
                                      <w:rFonts w:ascii="ＭＳ ゴシック" w:eastAsia="ＭＳ ゴシック" w:hAnsi="ＭＳ ゴシック" w:hint="eastAsia"/>
                                      <w:sz w:val="18"/>
                                      <w:szCs w:val="18"/>
                                    </w:rPr>
                                    <w:t>期限切れの製品廃棄</w:t>
                                  </w:r>
                                </w:p>
                              </w:tc>
                            </w:tr>
                          </w:tbl>
                          <w:p w:rsidR="00501CD1" w:rsidRPr="00FD2C27" w:rsidRDefault="00501CD1" w:rsidP="00CF158F"/>
                        </w:txbxContent>
                      </v:textbox>
                    </v:shape>
                  </w:pict>
                </mc:Fallback>
              </mc:AlternateContent>
            </w:r>
          </w:p>
          <w:p w:rsidR="00CF158F" w:rsidRDefault="00CF158F" w:rsidP="00CF158F">
            <w:pPr>
              <w:pBdr>
                <w:bar w:val="single" w:sz="4" w:color="auto"/>
              </w:pBdr>
              <w:rPr>
                <w:rFonts w:ascii="ＭＳ 明朝" w:hAnsi="ＭＳ 明朝" w:hint="eastAsia"/>
              </w:rPr>
            </w:pPr>
          </w:p>
          <w:p w:rsidR="00CF158F" w:rsidRDefault="00CF158F" w:rsidP="00CF158F">
            <w:pPr>
              <w:pBdr>
                <w:bar w:val="single" w:sz="4" w:color="auto"/>
              </w:pBdr>
              <w:rPr>
                <w:rFonts w:ascii="ＭＳ 明朝" w:hAnsi="ＭＳ 明朝" w:hint="eastAsia"/>
              </w:rPr>
            </w:pPr>
          </w:p>
          <w:p w:rsidR="00CF158F" w:rsidRDefault="00CF158F" w:rsidP="00CF158F">
            <w:pPr>
              <w:pBdr>
                <w:bar w:val="single" w:sz="4" w:color="auto"/>
              </w:pBdr>
              <w:rPr>
                <w:rFonts w:ascii="ＭＳ 明朝" w:hAnsi="ＭＳ 明朝" w:hint="eastAsia"/>
              </w:rPr>
            </w:pPr>
          </w:p>
          <w:p w:rsidR="00CF158F" w:rsidRDefault="00CF158F" w:rsidP="00CF158F">
            <w:pPr>
              <w:pBdr>
                <w:bar w:val="single" w:sz="4" w:color="auto"/>
              </w:pBdr>
              <w:rPr>
                <w:rFonts w:ascii="ＭＳ 明朝" w:hAnsi="ＭＳ 明朝" w:hint="eastAsia"/>
              </w:rPr>
            </w:pPr>
          </w:p>
          <w:p w:rsidR="00CF158F" w:rsidRDefault="00CF158F" w:rsidP="00CF158F">
            <w:pPr>
              <w:pBdr>
                <w:bar w:val="single" w:sz="4" w:color="auto"/>
              </w:pBdr>
              <w:rPr>
                <w:rFonts w:ascii="ＭＳ 明朝" w:hAnsi="ＭＳ 明朝" w:hint="eastAsia"/>
              </w:rPr>
            </w:pPr>
          </w:p>
          <w:p w:rsidR="00CF158F" w:rsidRDefault="00CF158F" w:rsidP="00CF158F">
            <w:pPr>
              <w:pBdr>
                <w:bar w:val="single" w:sz="4" w:color="auto"/>
              </w:pBdr>
              <w:rPr>
                <w:rFonts w:ascii="ＭＳ 明朝" w:hAnsi="ＭＳ 明朝" w:hint="eastAsia"/>
              </w:rPr>
            </w:pPr>
          </w:p>
          <w:p w:rsidR="00FD2C27" w:rsidRDefault="00FD2C27" w:rsidP="00C12939">
            <w:pPr>
              <w:pBdr>
                <w:bar w:val="single" w:sz="4" w:color="auto"/>
              </w:pBdr>
              <w:rPr>
                <w:rFonts w:ascii="ＭＳ 明朝" w:hAnsi="ＭＳ 明朝" w:hint="eastAsia"/>
              </w:rPr>
            </w:pPr>
          </w:p>
        </w:tc>
        <w:tc>
          <w:tcPr>
            <w:tcW w:w="2839" w:type="dxa"/>
            <w:tcBorders>
              <w:left w:val="single" w:sz="4" w:space="0" w:color="auto"/>
            </w:tcBorders>
          </w:tcPr>
          <w:p w:rsidR="00030B0D" w:rsidRPr="005151EF" w:rsidRDefault="005B3F48" w:rsidP="00C12939">
            <w:pPr>
              <w:pBdr>
                <w:bar w:val="single" w:sz="4" w:color="auto"/>
              </w:pBdr>
              <w:ind w:left="2"/>
              <w:rPr>
                <w:rFonts w:ascii="ＭＳ 明朝" w:hAnsi="ＭＳ 明朝" w:hint="eastAsia"/>
                <w:sz w:val="18"/>
                <w:szCs w:val="18"/>
              </w:rPr>
            </w:pPr>
            <w:r w:rsidRPr="005151EF">
              <w:rPr>
                <w:rFonts w:ascii="ＭＳ 明朝" w:hAnsi="ＭＳ 明朝" w:hint="eastAsia"/>
                <w:sz w:val="18"/>
                <w:szCs w:val="18"/>
              </w:rPr>
              <w:lastRenderedPageBreak/>
              <w:t>製品を保管・陳列・販売する際に温度等の管理が悪いと、有害微生物が増殖するおそれがあります。また、</w:t>
            </w:r>
            <w:r w:rsidR="00197DBF">
              <w:rPr>
                <w:rFonts w:ascii="ＭＳ 明朝" w:hAnsi="ＭＳ 明朝" w:hint="eastAsia"/>
                <w:sz w:val="18"/>
                <w:szCs w:val="18"/>
              </w:rPr>
              <w:t>食品の</w:t>
            </w:r>
            <w:r w:rsidRPr="005151EF">
              <w:rPr>
                <w:rFonts w:ascii="ＭＳ 明朝" w:hAnsi="ＭＳ 明朝" w:hint="eastAsia"/>
                <w:sz w:val="18"/>
                <w:szCs w:val="18"/>
              </w:rPr>
              <w:t>表示は消費者が購入する際、製品に関する情報を得るために必要なものです。誤った表示</w:t>
            </w:r>
            <w:r w:rsidR="00197DBF">
              <w:rPr>
                <w:rFonts w:ascii="ＭＳ 明朝" w:hAnsi="ＭＳ 明朝" w:hint="eastAsia"/>
                <w:sz w:val="18"/>
                <w:szCs w:val="18"/>
              </w:rPr>
              <w:t>がされた</w:t>
            </w:r>
            <w:r w:rsidRPr="005151EF">
              <w:rPr>
                <w:rFonts w:ascii="ＭＳ 明朝" w:hAnsi="ＭＳ 明朝" w:hint="eastAsia"/>
                <w:sz w:val="18"/>
                <w:szCs w:val="18"/>
              </w:rPr>
              <w:t>製品</w:t>
            </w:r>
            <w:r w:rsidR="00197DBF">
              <w:rPr>
                <w:rFonts w:ascii="ＭＳ 明朝" w:hAnsi="ＭＳ 明朝" w:hint="eastAsia"/>
                <w:sz w:val="18"/>
                <w:szCs w:val="18"/>
              </w:rPr>
              <w:t>を販売しないよう、事前の確認が必要です。</w:t>
            </w:r>
          </w:p>
          <w:p w:rsidR="00030B0D" w:rsidRPr="005151EF" w:rsidRDefault="00030B0D" w:rsidP="00C12939">
            <w:pPr>
              <w:pBdr>
                <w:bar w:val="single" w:sz="4" w:color="auto"/>
              </w:pBdr>
              <w:ind w:left="2"/>
              <w:rPr>
                <w:rFonts w:ascii="ＭＳ 明朝" w:hAnsi="ＭＳ 明朝" w:hint="eastAsia"/>
                <w:sz w:val="18"/>
                <w:szCs w:val="18"/>
              </w:rPr>
            </w:pPr>
          </w:p>
          <w:p w:rsidR="00030B0D" w:rsidRDefault="00030B0D" w:rsidP="00C12939">
            <w:pPr>
              <w:pBdr>
                <w:bar w:val="single" w:sz="4" w:color="auto"/>
              </w:pBdr>
              <w:ind w:left="2"/>
              <w:rPr>
                <w:rFonts w:ascii="ＭＳ 明朝" w:hAnsi="ＭＳ 明朝" w:hint="eastAsia"/>
                <w:sz w:val="18"/>
                <w:szCs w:val="18"/>
              </w:rPr>
            </w:pPr>
          </w:p>
          <w:p w:rsidR="00C167E5" w:rsidRPr="007E19BD" w:rsidRDefault="00C167E5" w:rsidP="00C167E5">
            <w:pPr>
              <w:pBdr>
                <w:bar w:val="single" w:sz="4" w:color="auto"/>
              </w:pBdr>
              <w:spacing w:line="240" w:lineRule="exact"/>
              <w:rPr>
                <w:rFonts w:ascii="ＭＳ 明朝" w:hAnsi="ＭＳ 明朝" w:hint="eastAsia"/>
                <w:sz w:val="18"/>
                <w:szCs w:val="18"/>
                <w:u w:val="single"/>
              </w:rPr>
            </w:pPr>
            <w:r w:rsidRPr="007E19BD">
              <w:rPr>
                <w:rFonts w:ascii="ＭＳ 明朝" w:hAnsi="ＭＳ 明朝" w:hint="eastAsia"/>
                <w:sz w:val="18"/>
                <w:szCs w:val="18"/>
                <w:u w:val="single"/>
              </w:rPr>
              <w:t>関係法令</w:t>
            </w:r>
          </w:p>
          <w:p w:rsidR="00C167E5" w:rsidRDefault="00C167E5" w:rsidP="00C167E5">
            <w:pPr>
              <w:pBdr>
                <w:bar w:val="single" w:sz="4" w:color="auto"/>
              </w:pBdr>
              <w:ind w:left="2"/>
              <w:rPr>
                <w:rFonts w:ascii="ＭＳ 明朝" w:hAnsi="ＭＳ 明朝" w:hint="eastAsia"/>
                <w:sz w:val="18"/>
                <w:szCs w:val="18"/>
              </w:rPr>
            </w:pPr>
            <w:r w:rsidRPr="007E19BD">
              <w:rPr>
                <w:rFonts w:ascii="ＭＳ 明朝" w:hAnsi="ＭＳ 明朝" w:hint="eastAsia"/>
                <w:sz w:val="18"/>
                <w:szCs w:val="18"/>
              </w:rPr>
              <w:t>食</w:t>
            </w:r>
            <w:r w:rsidRPr="003C5A9C">
              <w:rPr>
                <w:rFonts w:ascii="ＭＳ 明朝" w:hAnsi="ＭＳ 明朝" w:hint="eastAsia"/>
                <w:sz w:val="18"/>
                <w:szCs w:val="18"/>
              </w:rPr>
              <w:t>品</w:t>
            </w:r>
            <w:r w:rsidR="002E3127" w:rsidRPr="003C5A9C">
              <w:rPr>
                <w:rFonts w:ascii="ＭＳ 明朝" w:hAnsi="ＭＳ 明朝" w:hint="eastAsia"/>
                <w:sz w:val="18"/>
                <w:szCs w:val="18"/>
              </w:rPr>
              <w:t>表示</w:t>
            </w:r>
            <w:r w:rsidRPr="003C5A9C">
              <w:rPr>
                <w:rFonts w:ascii="ＭＳ 明朝" w:hAnsi="ＭＳ 明朝" w:hint="eastAsia"/>
                <w:sz w:val="18"/>
                <w:szCs w:val="18"/>
              </w:rPr>
              <w:t>法</w:t>
            </w:r>
            <w:r w:rsidRPr="007E19BD">
              <w:rPr>
                <w:rFonts w:ascii="ＭＳ 明朝" w:hAnsi="ＭＳ 明朝" w:hint="eastAsia"/>
                <w:sz w:val="18"/>
                <w:szCs w:val="18"/>
              </w:rPr>
              <w:t>、不当景品類及び不当表示防止法、計量法、健康増進法、酒税法、不正競争防止法</w:t>
            </w:r>
            <w:r>
              <w:rPr>
                <w:rFonts w:ascii="ＭＳ 明朝" w:hAnsi="ＭＳ 明朝" w:hint="eastAsia"/>
                <w:sz w:val="18"/>
                <w:szCs w:val="18"/>
              </w:rPr>
              <w:t xml:space="preserve">、東京都消費生活条例　</w:t>
            </w:r>
            <w:r w:rsidRPr="007E19BD">
              <w:rPr>
                <w:rFonts w:ascii="ＭＳ 明朝" w:hAnsi="ＭＳ 明朝" w:hint="eastAsia"/>
                <w:sz w:val="18"/>
                <w:szCs w:val="18"/>
              </w:rPr>
              <w:t>など</w:t>
            </w:r>
          </w:p>
          <w:p w:rsidR="00C167E5" w:rsidRDefault="00C167E5" w:rsidP="00C12939">
            <w:pPr>
              <w:pBdr>
                <w:bar w:val="single" w:sz="4" w:color="auto"/>
              </w:pBdr>
              <w:ind w:left="2"/>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p w:rsidR="00030B0D" w:rsidRPr="00C167E5" w:rsidRDefault="00030B0D" w:rsidP="00C12939">
            <w:pPr>
              <w:pBdr>
                <w:bar w:val="single" w:sz="4" w:color="auto"/>
              </w:pBdr>
              <w:ind w:left="2"/>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p w:rsidR="00030B0D" w:rsidRPr="005151EF" w:rsidRDefault="00030B0D" w:rsidP="005B3F48">
            <w:pPr>
              <w:pBdr>
                <w:bar w:val="single" w:sz="4" w:color="auto"/>
              </w:pBdr>
              <w:rPr>
                <w:rFonts w:ascii="ＭＳ 明朝" w:hAnsi="ＭＳ 明朝" w:hint="eastAsia"/>
                <w:sz w:val="18"/>
                <w:szCs w:val="18"/>
              </w:rPr>
            </w:pPr>
          </w:p>
          <w:p w:rsidR="00030B0D" w:rsidRPr="005151EF" w:rsidRDefault="00030B0D" w:rsidP="00C12939">
            <w:pPr>
              <w:pBdr>
                <w:bar w:val="single" w:sz="4" w:color="auto"/>
              </w:pBdr>
              <w:ind w:left="2"/>
              <w:rPr>
                <w:rFonts w:ascii="ＭＳ 明朝" w:hAnsi="ＭＳ 明朝" w:hint="eastAsia"/>
                <w:sz w:val="18"/>
                <w:szCs w:val="18"/>
              </w:rPr>
            </w:pPr>
          </w:p>
        </w:tc>
      </w:tr>
    </w:tbl>
    <w:p w:rsidR="00030B0D" w:rsidRDefault="00030B0D" w:rsidP="00030B0D"/>
    <w:p w:rsidR="00030B0D" w:rsidRDefault="00CF158F" w:rsidP="00030B0D">
      <w:pPr>
        <w:ind w:leftChars="240" w:left="528" w:firstLineChars="8" w:firstLine="22"/>
        <w:jc w:val="center"/>
        <w:rPr>
          <w:rFonts w:hint="eastAsia"/>
          <w:b/>
          <w:sz w:val="28"/>
          <w:szCs w:val="28"/>
        </w:rPr>
      </w:pPr>
      <w:r>
        <w:rPr>
          <w:b/>
          <w:sz w:val="28"/>
          <w:szCs w:val="28"/>
        </w:rPr>
        <w:br w:type="page"/>
      </w:r>
      <w:r w:rsidR="00030B0D">
        <w:rPr>
          <w:rFonts w:hint="eastAsia"/>
          <w:b/>
          <w:sz w:val="28"/>
          <w:szCs w:val="28"/>
        </w:rPr>
        <w:lastRenderedPageBreak/>
        <w:t>衛生管理マニュアル　記載例</w:t>
      </w:r>
    </w:p>
    <w:p w:rsidR="00030B0D" w:rsidRDefault="00030B0D" w:rsidP="00030B0D">
      <w:pPr>
        <w:jc w:val="center"/>
        <w:rPr>
          <w:b/>
          <w:sz w:val="28"/>
          <w:szCs w:val="28"/>
        </w:rPr>
      </w:pPr>
      <w:r>
        <w:rPr>
          <w:rFonts w:hint="eastAsia"/>
          <w:b/>
          <w:sz w:val="28"/>
          <w:szCs w:val="28"/>
        </w:rPr>
        <w:pict>
          <v:rect id="_x0000_i1027" style="width:0;height:1.5pt" o:hralign="center" o:hrstd="t" o:hr="t" fillcolor="gray" stroked="f">
            <v:textbox inset="5.85pt,.7pt,5.85pt,.7pt"/>
          </v:rect>
        </w:pict>
      </w:r>
    </w:p>
    <w:p w:rsidR="00030B0D" w:rsidRDefault="00CF158F" w:rsidP="00030B0D">
      <w:pPr>
        <w:ind w:leftChars="55" w:left="504" w:hangingChars="159" w:hanging="383"/>
        <w:rPr>
          <w:rFonts w:hint="eastAsia"/>
          <w:b/>
          <w:sz w:val="24"/>
          <w:szCs w:val="24"/>
        </w:rPr>
      </w:pPr>
      <w:r>
        <w:rPr>
          <w:rFonts w:hint="eastAsia"/>
          <w:b/>
          <w:sz w:val="24"/>
          <w:szCs w:val="24"/>
        </w:rPr>
        <w:t>１</w:t>
      </w:r>
      <w:r w:rsidR="00030B0D">
        <w:rPr>
          <w:rFonts w:hint="eastAsia"/>
          <w:b/>
          <w:sz w:val="24"/>
          <w:szCs w:val="24"/>
        </w:rPr>
        <w:t xml:space="preserve">　食品等の衛生的な取扱い</w:t>
      </w:r>
    </w:p>
    <w:p w:rsidR="00030B0D" w:rsidRDefault="00030B0D" w:rsidP="00030B0D">
      <w:pPr>
        <w:jc w:val="center"/>
        <w:rPr>
          <w:rFonts w:hint="eastAsia"/>
          <w:b/>
          <w:sz w:val="28"/>
          <w:szCs w:val="28"/>
        </w:rPr>
      </w:pPr>
      <w:r>
        <w:rPr>
          <w:rFonts w:hint="eastAsia"/>
          <w:b/>
          <w:sz w:val="28"/>
          <w:szCs w:val="28"/>
        </w:rPr>
        <w:pict>
          <v:rect id="_x0000_i1028" style="width:0;height:1.5pt" o:hralign="center" o:hrstd="t" o:hr="t" fillcolor="gray" stroked="f">
            <v:textbox inset="5.85pt,.7pt,5.85pt,.7pt"/>
          </v:rect>
        </w:pict>
      </w:r>
    </w:p>
    <w:p w:rsidR="00CF158F" w:rsidRPr="00CF158F" w:rsidRDefault="00CF158F" w:rsidP="00CF158F">
      <w:pPr>
        <w:rPr>
          <w:rFonts w:ascii="ＭＳ 明朝" w:hAnsi="ＭＳ 明朝" w:hint="eastAsia"/>
          <w:b/>
          <w:sz w:val="24"/>
          <w:szCs w:val="24"/>
        </w:rPr>
      </w:pPr>
      <w:r w:rsidRPr="00CF158F">
        <w:rPr>
          <w:rFonts w:ascii="ＭＳ 明朝" w:hAnsi="ＭＳ 明朝" w:hint="eastAsia"/>
          <w:b/>
          <w:sz w:val="24"/>
          <w:szCs w:val="24"/>
        </w:rPr>
        <w:t>【乳類を販売する施設であって空瓶の取扱いがある場合】</w:t>
      </w:r>
    </w:p>
    <w:p w:rsidR="00030B0D" w:rsidRDefault="00030B0D" w:rsidP="00030B0D">
      <w:pPr>
        <w:ind w:leftChars="197" w:left="435" w:hangingChars="1" w:hanging="2"/>
        <w:rPr>
          <w:rFonts w:hint="eastAsia"/>
          <w:sz w:val="24"/>
          <w:szCs w:val="24"/>
        </w:rPr>
      </w:pPr>
      <w:r>
        <w:rPr>
          <w:rFonts w:ascii="ＭＳ 明朝" w:hAnsi="ＭＳ 明朝" w:hint="eastAsia"/>
          <w:b/>
          <w:sz w:val="24"/>
          <w:szCs w:val="24"/>
          <w:bdr w:val="single" w:sz="4" w:space="0" w:color="auto"/>
          <w:shd w:val="pct15" w:color="auto" w:fill="FFFFFF"/>
        </w:rPr>
        <w:t xml:space="preserve"> </w:t>
      </w:r>
      <w:r w:rsidR="00CF158F" w:rsidRPr="00CF158F">
        <w:rPr>
          <w:rFonts w:ascii="ＭＳ Ｐゴシック" w:eastAsia="ＭＳ Ｐゴシック" w:hAnsi="ＭＳ Ｐゴシック" w:hint="eastAsia"/>
          <w:b/>
          <w:sz w:val="24"/>
          <w:szCs w:val="24"/>
          <w:bdr w:val="single" w:sz="4" w:space="0" w:color="auto"/>
          <w:shd w:val="pct15" w:color="auto" w:fill="FFFFFF"/>
        </w:rPr>
        <w:t>１（２）</w:t>
      </w:r>
      <w:r w:rsidR="00CF158F">
        <w:rPr>
          <w:rFonts w:ascii="ＭＳ Ｐゴシック" w:eastAsia="ＭＳ Ｐゴシック" w:hAnsi="ＭＳ Ｐゴシック" w:hint="eastAsia"/>
          <w:b/>
          <w:sz w:val="24"/>
          <w:szCs w:val="24"/>
          <w:bdr w:val="single" w:sz="4" w:space="0" w:color="auto"/>
          <w:shd w:val="pct15" w:color="auto" w:fill="FFFFFF"/>
        </w:rPr>
        <w:t>-</w:t>
      </w:r>
      <w:r w:rsidR="00CF158F" w:rsidRPr="00CF158F">
        <w:rPr>
          <w:rFonts w:ascii="ＭＳ Ｐゴシック" w:eastAsia="ＭＳ Ｐゴシック" w:hAnsi="ＭＳ Ｐゴシック" w:hint="eastAsia"/>
          <w:b/>
          <w:sz w:val="24"/>
          <w:szCs w:val="24"/>
          <w:bdr w:val="single" w:sz="4" w:space="0" w:color="auto"/>
          <w:shd w:val="pct15" w:color="auto" w:fill="FFFFFF"/>
        </w:rPr>
        <w:t>１</w:t>
      </w:r>
      <w:r>
        <w:rPr>
          <w:rFonts w:ascii="ＭＳ 明朝" w:hAnsi="ＭＳ 明朝" w:hint="eastAsia"/>
          <w:b/>
          <w:sz w:val="24"/>
          <w:szCs w:val="24"/>
          <w:bdr w:val="single" w:sz="4" w:space="0" w:color="auto"/>
          <w:shd w:val="pct15" w:color="auto" w:fill="FFFFFF"/>
        </w:rPr>
        <w:t xml:space="preserve"> </w:t>
      </w:r>
      <w:r>
        <w:rPr>
          <w:rFonts w:hint="eastAsia"/>
          <w:b/>
          <w:sz w:val="24"/>
          <w:szCs w:val="24"/>
        </w:rPr>
        <w:t xml:space="preserve">　その他</w:t>
      </w:r>
      <w:r w:rsidR="00CF158F">
        <w:rPr>
          <w:rFonts w:hint="eastAsia"/>
          <w:b/>
          <w:sz w:val="24"/>
          <w:szCs w:val="24"/>
        </w:rPr>
        <w:t xml:space="preserve">　空瓶等の衛生管理</w:t>
      </w:r>
    </w:p>
    <w:p w:rsidR="00030B0D" w:rsidRDefault="00030B0D" w:rsidP="00D5534A">
      <w:pPr>
        <w:ind w:left="2" w:firstLineChars="183" w:firstLine="441"/>
        <w:rPr>
          <w:rFonts w:hint="eastAsia"/>
          <w:b/>
          <w:sz w:val="24"/>
          <w:szCs w:val="24"/>
        </w:rPr>
      </w:pPr>
    </w:p>
    <w:tbl>
      <w:tblPr>
        <w:tblW w:w="10215" w:type="dxa"/>
        <w:tblInd w:w="99" w:type="dxa"/>
        <w:tblLayout w:type="fixed"/>
        <w:tblCellMar>
          <w:left w:w="99" w:type="dxa"/>
          <w:right w:w="99" w:type="dxa"/>
        </w:tblCellMar>
        <w:tblLook w:val="0000" w:firstRow="0" w:lastRow="0" w:firstColumn="0" w:lastColumn="0" w:noHBand="0" w:noVBand="0"/>
      </w:tblPr>
      <w:tblGrid>
        <w:gridCol w:w="7380"/>
        <w:gridCol w:w="2835"/>
      </w:tblGrid>
      <w:tr w:rsidR="00030B0D" w:rsidTr="005B3F48">
        <w:tblPrEx>
          <w:tblCellMar>
            <w:top w:w="0" w:type="dxa"/>
            <w:bottom w:w="0" w:type="dxa"/>
          </w:tblCellMar>
        </w:tblPrEx>
        <w:trPr>
          <w:trHeight w:val="924"/>
        </w:trPr>
        <w:tc>
          <w:tcPr>
            <w:tcW w:w="7380" w:type="dxa"/>
            <w:tcBorders>
              <w:bottom w:val="single" w:sz="4" w:space="0" w:color="FFFFFF"/>
              <w:right w:val="single" w:sz="4" w:space="0" w:color="auto"/>
            </w:tcBorders>
          </w:tcPr>
          <w:p w:rsidR="00030B0D" w:rsidRDefault="00030B0D" w:rsidP="00C12939">
            <w:pPr>
              <w:pBdr>
                <w:bar w:val="single" w:sz="4" w:color="auto"/>
              </w:pBdr>
              <w:rPr>
                <w:rFonts w:ascii="ＭＳ 明朝" w:hAnsi="ＭＳ 明朝" w:hint="eastAsia"/>
              </w:rPr>
            </w:pPr>
            <w:r>
              <w:rPr>
                <w:rFonts w:ascii="ＭＳ ゴシック" w:hAnsi="ＭＳ ゴシック" w:hint="eastAsia"/>
              </w:rPr>
              <w:t>空瓶等</w:t>
            </w:r>
            <w:r>
              <w:rPr>
                <w:rFonts w:ascii="ＭＳ 明朝" w:hAnsi="ＭＳ 明朝" w:hint="eastAsia"/>
              </w:rPr>
              <w:t xml:space="preserve">の管理は、　</w:t>
            </w:r>
            <w:r w:rsidRPr="008E6FDA">
              <w:rPr>
                <w:rFonts w:ascii="ＭＳ 明朝" w:hAnsi="ＭＳ 明朝" w:hint="eastAsia"/>
                <w:b/>
                <w:sz w:val="24"/>
                <w:szCs w:val="24"/>
                <w:highlight w:val="cyan"/>
                <w:u w:val="single"/>
              </w:rPr>
              <w:t>東京　太郎</w:t>
            </w:r>
            <w:r>
              <w:rPr>
                <w:rFonts w:ascii="ＭＳ 明朝" w:hAnsi="ＭＳ 明朝" w:hint="eastAsia"/>
              </w:rPr>
              <w:t xml:space="preserve">　が責任者となり以下の内容で行う。</w:t>
            </w:r>
          </w:p>
        </w:tc>
        <w:tc>
          <w:tcPr>
            <w:tcW w:w="2835" w:type="dxa"/>
            <w:tcBorders>
              <w:left w:val="single" w:sz="4" w:space="0" w:color="auto"/>
              <w:bottom w:val="single" w:sz="4" w:space="0" w:color="FFFFFF"/>
            </w:tcBorders>
          </w:tcPr>
          <w:p w:rsidR="00030B0D" w:rsidRPr="00AC1D63" w:rsidRDefault="00030B0D" w:rsidP="00C12939">
            <w:pPr>
              <w:pBdr>
                <w:bar w:val="single" w:sz="4" w:color="auto"/>
              </w:pBdr>
              <w:rPr>
                <w:rFonts w:ascii="ＭＳ 明朝" w:hAnsi="ＭＳ 明朝" w:hint="eastAsia"/>
                <w:sz w:val="18"/>
                <w:szCs w:val="18"/>
              </w:rPr>
            </w:pPr>
            <w:r w:rsidRPr="00AC1D63">
              <w:rPr>
                <w:rFonts w:ascii="ＭＳ 明朝" w:hAnsi="ＭＳ 明朝" w:hint="eastAsia"/>
                <w:sz w:val="18"/>
                <w:szCs w:val="18"/>
              </w:rPr>
              <w:t>責任者の氏名を記入</w:t>
            </w:r>
            <w:r w:rsidR="00CF158F" w:rsidRPr="00AC1D63">
              <w:rPr>
                <w:rFonts w:ascii="ＭＳ 明朝" w:hAnsi="ＭＳ 明朝" w:hint="eastAsia"/>
                <w:sz w:val="18"/>
                <w:szCs w:val="18"/>
              </w:rPr>
              <w:t>します</w:t>
            </w:r>
            <w:r w:rsidRPr="00AC1D63">
              <w:rPr>
                <w:rFonts w:ascii="ＭＳ 明朝" w:hAnsi="ＭＳ 明朝" w:hint="eastAsia"/>
                <w:sz w:val="18"/>
                <w:szCs w:val="18"/>
              </w:rPr>
              <w:t>。</w:t>
            </w:r>
          </w:p>
          <w:p w:rsidR="00CF158F" w:rsidRPr="00AC1D63" w:rsidRDefault="00CF158F" w:rsidP="00C12939">
            <w:pPr>
              <w:pBdr>
                <w:bar w:val="single" w:sz="4" w:color="auto"/>
              </w:pBdr>
              <w:rPr>
                <w:rFonts w:ascii="ＭＳ 明朝" w:hAnsi="ＭＳ 明朝" w:hint="eastAsia"/>
                <w:sz w:val="18"/>
                <w:szCs w:val="18"/>
              </w:rPr>
            </w:pPr>
            <w:r w:rsidRPr="00AC1D63">
              <w:rPr>
                <w:rFonts w:hint="eastAsia"/>
                <w:sz w:val="18"/>
                <w:szCs w:val="18"/>
              </w:rPr>
              <w:t>（役職名でも可）</w:t>
            </w:r>
          </w:p>
        </w:tc>
      </w:tr>
      <w:tr w:rsidR="00030B0D" w:rsidTr="003E7121">
        <w:tblPrEx>
          <w:tblCellMar>
            <w:top w:w="0" w:type="dxa"/>
            <w:bottom w:w="0" w:type="dxa"/>
          </w:tblCellMar>
        </w:tblPrEx>
        <w:trPr>
          <w:trHeight w:val="4642"/>
        </w:trPr>
        <w:tc>
          <w:tcPr>
            <w:tcW w:w="7380" w:type="dxa"/>
            <w:tcBorders>
              <w:right w:val="single" w:sz="4" w:space="0" w:color="auto"/>
            </w:tcBorders>
          </w:tcPr>
          <w:p w:rsidR="00CF158F" w:rsidRPr="00CF158F" w:rsidRDefault="00CF158F" w:rsidP="00CF158F">
            <w:pPr>
              <w:numPr>
                <w:ilvl w:val="0"/>
                <w:numId w:val="38"/>
              </w:numPr>
              <w:pBdr>
                <w:bar w:val="single" w:sz="4" w:color="auto"/>
              </w:pBdr>
              <w:rPr>
                <w:rFonts w:ascii="ＭＳ 明朝" w:hAnsi="ＭＳ 明朝" w:hint="eastAsia"/>
              </w:rPr>
            </w:pPr>
            <w:r w:rsidRPr="008E6FDA">
              <w:rPr>
                <w:rFonts w:ascii="ＭＳ 明朝" w:hAnsi="ＭＳ 明朝" w:hint="eastAsia"/>
                <w:highlight w:val="cyan"/>
              </w:rPr>
              <w:t>衛生管理の目的</w:t>
            </w:r>
          </w:p>
          <w:p w:rsidR="00030B0D" w:rsidRDefault="00432C44" w:rsidP="00AC1D63">
            <w:pPr>
              <w:pBdr>
                <w:bar w:val="single" w:sz="4" w:color="auto"/>
              </w:pBdr>
              <w:ind w:firstLineChars="100" w:firstLine="220"/>
              <w:rPr>
                <w:rFonts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194310</wp:posOffset>
                      </wp:positionH>
                      <wp:positionV relativeFrom="paragraph">
                        <wp:posOffset>1905</wp:posOffset>
                      </wp:positionV>
                      <wp:extent cx="4166235" cy="523875"/>
                      <wp:effectExtent l="22860" t="20955" r="20955" b="17145"/>
                      <wp:wrapNone/>
                      <wp:docPr id="57"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38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62DAC" w:rsidRDefault="00501CD1" w:rsidP="00AC68C7">
                                  <w:pPr>
                                    <w:ind w:firstLineChars="100" w:firstLine="220"/>
                                    <w:rPr>
                                      <w:rFonts w:ascii="ＭＳ 明朝" w:hAnsi="ＭＳ 明朝" w:hint="eastAsia"/>
                                    </w:rPr>
                                  </w:pPr>
                                  <w:r>
                                    <w:rPr>
                                      <w:rFonts w:hint="eastAsia"/>
                                    </w:rPr>
                                    <w:t>空瓶を原因とした病原微生物汚染の防止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30" type="#_x0000_t202" style="position:absolute;left:0;text-align:left;margin-left:15.3pt;margin-top:.15pt;width:328.0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" filled="f" strokeweight="2.5pt">
                      <v:stroke r:id="rId8" o:title="" filltype="pattern"/>
                      <v:textbox inset="5.85pt,.7pt,5.85pt,.7pt">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62DAC" w:rsidRDefault="00501CD1" w:rsidP="00AC68C7">
                            <w:pPr>
                              <w:ind w:firstLineChars="100" w:firstLine="220"/>
                              <w:rPr>
                                <w:rFonts w:ascii="ＭＳ 明朝" w:hAnsi="ＭＳ 明朝" w:hint="eastAsia"/>
                              </w:rPr>
                            </w:pPr>
                            <w:r>
                              <w:rPr>
                                <w:rFonts w:hint="eastAsia"/>
                              </w:rPr>
                              <w:t>空瓶を原因とした病原微生物汚染の防止</w:t>
                            </w:r>
                          </w:p>
                        </w:txbxContent>
                      </v:textbox>
                    </v:shape>
                  </w:pict>
                </mc:Fallback>
              </mc:AlternateContent>
            </w:r>
            <w:r w:rsidR="00AC68C7">
              <w:rPr>
                <w:rFonts w:hint="eastAsia"/>
              </w:rPr>
              <w:t xml:space="preserve"> </w:t>
            </w:r>
          </w:p>
          <w:p w:rsidR="00AC1D63" w:rsidRDefault="00AC1D63" w:rsidP="00AC1D63">
            <w:pPr>
              <w:pBdr>
                <w:bar w:val="single" w:sz="4" w:color="auto"/>
              </w:pBdr>
              <w:ind w:firstLineChars="100" w:firstLine="220"/>
              <w:rPr>
                <w:rFonts w:ascii="ＭＳ 明朝" w:hAnsi="ＭＳ 明朝" w:hint="eastAsia"/>
              </w:rPr>
            </w:pPr>
          </w:p>
          <w:p w:rsidR="00AC68C7" w:rsidRDefault="00AC68C7" w:rsidP="00AC1D63">
            <w:pPr>
              <w:pBdr>
                <w:bar w:val="single" w:sz="4" w:color="auto"/>
              </w:pBdr>
              <w:ind w:firstLineChars="100" w:firstLine="220"/>
              <w:rPr>
                <w:rFonts w:ascii="ＭＳ 明朝" w:hAnsi="ＭＳ 明朝" w:hint="eastAsia"/>
              </w:rPr>
            </w:pPr>
          </w:p>
          <w:p w:rsidR="00AC1D63" w:rsidRDefault="00030B0D" w:rsidP="00AC1D63">
            <w:pPr>
              <w:numPr>
                <w:ilvl w:val="0"/>
                <w:numId w:val="38"/>
              </w:numPr>
              <w:pBdr>
                <w:bar w:val="single" w:sz="4" w:color="auto"/>
              </w:pBdr>
              <w:rPr>
                <w:rFonts w:ascii="ＭＳ 明朝" w:hAnsi="ＭＳ 明朝" w:hint="eastAsia"/>
              </w:rPr>
            </w:pPr>
            <w:r w:rsidRPr="008E6FDA">
              <w:rPr>
                <w:rFonts w:ascii="ＭＳ 明朝" w:hAnsi="ＭＳ 明朝" w:hint="eastAsia"/>
                <w:highlight w:val="cyan"/>
              </w:rPr>
              <w:t>空瓶等の</w:t>
            </w:r>
            <w:r w:rsidR="00AC1D63" w:rsidRPr="008E6FDA">
              <w:rPr>
                <w:rFonts w:ascii="ＭＳ 明朝" w:hAnsi="ＭＳ 明朝" w:hint="eastAsia"/>
                <w:highlight w:val="cyan"/>
              </w:rPr>
              <w:t>衛生管理方法</w:t>
            </w:r>
          </w:p>
          <w:p w:rsidR="00AC1D63" w:rsidRDefault="00432C44" w:rsidP="00AC1D63">
            <w:pPr>
              <w:pBdr>
                <w:bar w:val="single" w:sz="4" w:color="auto"/>
              </w:pBdr>
              <w:ind w:left="45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194310</wp:posOffset>
                      </wp:positionH>
                      <wp:positionV relativeFrom="paragraph">
                        <wp:posOffset>35560</wp:posOffset>
                      </wp:positionV>
                      <wp:extent cx="4166235" cy="1314450"/>
                      <wp:effectExtent l="22860" t="16510" r="20955" b="21590"/>
                      <wp:wrapNone/>
                      <wp:docPr id="56"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31445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Pr="00262DAC" w:rsidRDefault="00501CD1" w:rsidP="00AC1D63">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AC1D63">
                                  <w:pPr>
                                    <w:pBdr>
                                      <w:bar w:val="single" w:sz="4" w:color="auto"/>
                                    </w:pBdr>
                                    <w:ind w:left="127"/>
                                    <w:rPr>
                                      <w:rFonts w:ascii="ＭＳ 明朝" w:hAnsi="ＭＳ 明朝" w:hint="eastAsia"/>
                                    </w:rPr>
                                  </w:pPr>
                                  <w:r>
                                    <w:rPr>
                                      <w:rFonts w:ascii="ＭＳ 明朝" w:hAnsi="ＭＳ 明朝" w:hint="eastAsia"/>
                                    </w:rPr>
                                    <w:t>・空瓶は空瓶専用のケースに入れて回収する。</w:t>
                                  </w:r>
                                </w:p>
                                <w:p w:rsidR="00501CD1" w:rsidRDefault="00501CD1" w:rsidP="00AC1D63">
                                  <w:pPr>
                                    <w:pBdr>
                                      <w:bar w:val="single" w:sz="4" w:color="auto"/>
                                    </w:pBdr>
                                    <w:ind w:left="127"/>
                                    <w:rPr>
                                      <w:rFonts w:ascii="ＭＳ 明朝" w:hAnsi="ＭＳ 明朝" w:hint="eastAsia"/>
                                    </w:rPr>
                                  </w:pPr>
                                  <w:r>
                                    <w:rPr>
                                      <w:rFonts w:ascii="ＭＳ 明朝" w:hAnsi="ＭＳ 明朝" w:hint="eastAsia"/>
                                    </w:rPr>
                                    <w:t>・</w:t>
                                  </w:r>
                                  <w:r w:rsidRPr="008E6FDA">
                                    <w:rPr>
                                      <w:rFonts w:ascii="ＭＳ 明朝" w:hAnsi="ＭＳ 明朝" w:hint="eastAsia"/>
                                      <w:highlight w:val="cyan"/>
                                    </w:rPr>
                                    <w:t>回収した瓶はバックヤードの空瓶専用保管箱に入れ</w:t>
                                  </w:r>
                                  <w:r>
                                    <w:rPr>
                                      <w:rFonts w:ascii="ＭＳ 明朝" w:hAnsi="ＭＳ 明朝" w:hint="eastAsia"/>
                                    </w:rPr>
                                    <w:t>、毎始業時に返却する。</w:t>
                                  </w:r>
                                </w:p>
                                <w:p w:rsidR="00501CD1" w:rsidRPr="003E7121" w:rsidRDefault="00501CD1" w:rsidP="003E7121">
                                  <w:pPr>
                                    <w:numPr>
                                      <w:ilvl w:val="0"/>
                                      <w:numId w:val="45"/>
                                    </w:numPr>
                                    <w:pBdr>
                                      <w:bar w:val="single" w:sz="4" w:color="auto"/>
                                    </w:pBdr>
                                    <w:rPr>
                                      <w:rFonts w:ascii="ＭＳ 明朝" w:hAnsi="ＭＳ 明朝" w:hint="eastAsia"/>
                                    </w:rPr>
                                  </w:pPr>
                                  <w:r>
                                    <w:rPr>
                                      <w:rFonts w:ascii="ＭＳ 明朝" w:hAnsi="ＭＳ 明朝" w:hint="eastAsia"/>
                                    </w:rPr>
                                    <w:t>破損している空瓶は廃棄する。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031" type="#_x0000_t202" style="position:absolute;left:0;text-align:left;margin-left:15.3pt;margin-top:2.8pt;width:328.05pt;height:1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" filled="f" strokeweight="2.5pt">
                      <v:stroke r:id="rId8" o:title="" filltype="pattern"/>
                      <v:textbox inset="5.85pt,.7pt,5.85pt,.7pt">
                        <w:txbxContent>
                          <w:p w:rsidR="00501CD1" w:rsidRPr="00262DAC" w:rsidRDefault="00501CD1" w:rsidP="00AC1D63">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AC1D63">
                            <w:pPr>
                              <w:pBdr>
                                <w:bar w:val="single" w:sz="4" w:color="auto"/>
                              </w:pBdr>
                              <w:ind w:left="127"/>
                              <w:rPr>
                                <w:rFonts w:ascii="ＭＳ 明朝" w:hAnsi="ＭＳ 明朝" w:hint="eastAsia"/>
                              </w:rPr>
                            </w:pPr>
                            <w:r>
                              <w:rPr>
                                <w:rFonts w:ascii="ＭＳ 明朝" w:hAnsi="ＭＳ 明朝" w:hint="eastAsia"/>
                              </w:rPr>
                              <w:t>・空瓶は空瓶専用のケースに入れて回収する。</w:t>
                            </w:r>
                          </w:p>
                          <w:p w:rsidR="00501CD1" w:rsidRDefault="00501CD1" w:rsidP="00AC1D63">
                            <w:pPr>
                              <w:pBdr>
                                <w:bar w:val="single" w:sz="4" w:color="auto"/>
                              </w:pBdr>
                              <w:ind w:left="127"/>
                              <w:rPr>
                                <w:rFonts w:ascii="ＭＳ 明朝" w:hAnsi="ＭＳ 明朝" w:hint="eastAsia"/>
                              </w:rPr>
                            </w:pPr>
                            <w:r>
                              <w:rPr>
                                <w:rFonts w:ascii="ＭＳ 明朝" w:hAnsi="ＭＳ 明朝" w:hint="eastAsia"/>
                              </w:rPr>
                              <w:t>・</w:t>
                            </w:r>
                            <w:r w:rsidRPr="008E6FDA">
                              <w:rPr>
                                <w:rFonts w:ascii="ＭＳ 明朝" w:hAnsi="ＭＳ 明朝" w:hint="eastAsia"/>
                                <w:highlight w:val="cyan"/>
                              </w:rPr>
                              <w:t>回収した瓶はバックヤードの空瓶専用保管箱に入れ</w:t>
                            </w:r>
                            <w:r>
                              <w:rPr>
                                <w:rFonts w:ascii="ＭＳ 明朝" w:hAnsi="ＭＳ 明朝" w:hint="eastAsia"/>
                              </w:rPr>
                              <w:t>、毎始業時に返却する。</w:t>
                            </w:r>
                          </w:p>
                          <w:p w:rsidR="00501CD1" w:rsidRPr="003E7121" w:rsidRDefault="00501CD1" w:rsidP="003E7121">
                            <w:pPr>
                              <w:numPr>
                                <w:ilvl w:val="0"/>
                                <w:numId w:val="45"/>
                              </w:numPr>
                              <w:pBdr>
                                <w:bar w:val="single" w:sz="4" w:color="auto"/>
                              </w:pBdr>
                              <w:rPr>
                                <w:rFonts w:ascii="ＭＳ 明朝" w:hAnsi="ＭＳ 明朝" w:hint="eastAsia"/>
                              </w:rPr>
                            </w:pPr>
                            <w:r>
                              <w:rPr>
                                <w:rFonts w:ascii="ＭＳ 明朝" w:hAnsi="ＭＳ 明朝" w:hint="eastAsia"/>
                              </w:rPr>
                              <w:t>破損している空瓶は廃棄する。</w:t>
                            </w:r>
                          </w:p>
                        </w:txbxContent>
                      </v:textbox>
                    </v:shape>
                  </w:pict>
                </mc:Fallback>
              </mc:AlternateContent>
            </w:r>
          </w:p>
          <w:p w:rsidR="00030B0D" w:rsidRDefault="00030B0D" w:rsidP="00AC1D63">
            <w:pPr>
              <w:pBdr>
                <w:bar w:val="single" w:sz="4" w:color="auto"/>
              </w:pBdr>
              <w:ind w:left="127"/>
              <w:rPr>
                <w:rFonts w:ascii="ＭＳ 明朝" w:hAnsi="ＭＳ 明朝" w:hint="eastAsia"/>
              </w:rPr>
            </w:pPr>
          </w:p>
        </w:tc>
        <w:tc>
          <w:tcPr>
            <w:tcW w:w="2835" w:type="dxa"/>
            <w:tcBorders>
              <w:left w:val="single" w:sz="4" w:space="0" w:color="auto"/>
            </w:tcBorders>
          </w:tcPr>
          <w:p w:rsidR="00030B0D" w:rsidRPr="00AC1D63" w:rsidRDefault="00030B0D" w:rsidP="00C12939">
            <w:pPr>
              <w:pBdr>
                <w:bar w:val="single" w:sz="4" w:color="auto"/>
              </w:pBdr>
              <w:ind w:left="2"/>
              <w:rPr>
                <w:rFonts w:ascii="ＭＳ 明朝" w:hAnsi="ＭＳ 明朝" w:hint="eastAsia"/>
                <w:sz w:val="18"/>
                <w:szCs w:val="18"/>
              </w:rPr>
            </w:pPr>
            <w:r w:rsidRPr="00AC1D63">
              <w:rPr>
                <w:rFonts w:ascii="ＭＳ 明朝" w:hAnsi="ＭＳ 明朝" w:hint="eastAsia"/>
                <w:sz w:val="18"/>
                <w:szCs w:val="18"/>
              </w:rPr>
              <w:t>空瓶の保管場所は製品を汚染しないようなところに設置します。運搬して、空瓶を回収する場合は、</w:t>
            </w:r>
            <w:r w:rsidR="00AC1D63" w:rsidRPr="00AC1D63">
              <w:rPr>
                <w:rFonts w:ascii="ＭＳ 明朝" w:hAnsi="ＭＳ 明朝" w:hint="eastAsia"/>
                <w:sz w:val="18"/>
                <w:szCs w:val="18"/>
              </w:rPr>
              <w:t>空瓶専用の</w:t>
            </w:r>
            <w:r w:rsidRPr="00AC1D63">
              <w:rPr>
                <w:rFonts w:ascii="ＭＳ 明朝" w:hAnsi="ＭＳ 明朝" w:hint="eastAsia"/>
                <w:sz w:val="18"/>
                <w:szCs w:val="18"/>
              </w:rPr>
              <w:t>運搬用具</w:t>
            </w:r>
            <w:r w:rsidR="00AC1D63" w:rsidRPr="00AC1D63">
              <w:rPr>
                <w:rFonts w:ascii="ＭＳ 明朝" w:hAnsi="ＭＳ 明朝" w:hint="eastAsia"/>
                <w:sz w:val="18"/>
                <w:szCs w:val="18"/>
              </w:rPr>
              <w:t>を用いて、空瓶から製品への汚染を防止します</w:t>
            </w:r>
            <w:r w:rsidRPr="00AC1D63">
              <w:rPr>
                <w:rFonts w:ascii="ＭＳ 明朝" w:hAnsi="ＭＳ 明朝" w:hint="eastAsia"/>
                <w:sz w:val="18"/>
                <w:szCs w:val="18"/>
              </w:rPr>
              <w:t>。</w:t>
            </w:r>
          </w:p>
          <w:p w:rsidR="00030B0D" w:rsidRPr="00AC1D63" w:rsidRDefault="00030B0D" w:rsidP="00C12939">
            <w:pPr>
              <w:pBdr>
                <w:bar w:val="single" w:sz="4" w:color="auto"/>
              </w:pBdr>
              <w:rPr>
                <w:rFonts w:ascii="ＭＳ 明朝" w:hAnsi="ＭＳ 明朝" w:hint="eastAsia"/>
                <w:sz w:val="18"/>
                <w:szCs w:val="18"/>
              </w:rPr>
            </w:pPr>
          </w:p>
        </w:tc>
      </w:tr>
    </w:tbl>
    <w:p w:rsidR="00030B0D" w:rsidRDefault="00030B0D" w:rsidP="00030B0D">
      <w:pPr>
        <w:rPr>
          <w:rFonts w:hint="eastAsia"/>
          <w:b/>
          <w:sz w:val="28"/>
          <w:szCs w:val="28"/>
        </w:rPr>
      </w:pPr>
    </w:p>
    <w:p w:rsidR="00E92519" w:rsidRDefault="00D5534A" w:rsidP="00E92519">
      <w:pPr>
        <w:pBdr>
          <w:bar w:val="single" w:sz="4" w:color="auto"/>
        </w:pBdr>
        <w:ind w:left="2"/>
        <w:jc w:val="center"/>
        <w:rPr>
          <w:rFonts w:hint="eastAsia"/>
          <w:b/>
          <w:sz w:val="28"/>
          <w:szCs w:val="28"/>
        </w:rPr>
      </w:pPr>
      <w:r>
        <w:rPr>
          <w:b/>
          <w:sz w:val="28"/>
          <w:szCs w:val="28"/>
        </w:rPr>
        <w:br w:type="page"/>
      </w:r>
      <w:r w:rsidR="00E92519">
        <w:rPr>
          <w:rFonts w:hint="eastAsia"/>
          <w:b/>
          <w:sz w:val="28"/>
          <w:szCs w:val="28"/>
        </w:rPr>
        <w:lastRenderedPageBreak/>
        <w:t>衛生管理マニュアル　記載例</w:t>
      </w:r>
    </w:p>
    <w:p w:rsidR="00E92519" w:rsidRDefault="00E92519" w:rsidP="00E92519">
      <w:pPr>
        <w:jc w:val="center"/>
        <w:rPr>
          <w:b/>
          <w:sz w:val="28"/>
          <w:szCs w:val="28"/>
        </w:rPr>
      </w:pPr>
      <w:r>
        <w:rPr>
          <w:rFonts w:hint="eastAsia"/>
          <w:b/>
          <w:sz w:val="28"/>
          <w:szCs w:val="28"/>
        </w:rPr>
        <w:pict>
          <v:rect id="_x0000_i1029" style="width:0;height:1.5pt" o:hralign="center" o:hrstd="t" o:hr="t" fillcolor="gray" stroked="f">
            <v:textbox inset="5.85pt,.7pt,5.85pt,.7pt"/>
          </v:rect>
        </w:pict>
      </w:r>
    </w:p>
    <w:p w:rsidR="00E92519" w:rsidRDefault="00AC1D63" w:rsidP="00E92519">
      <w:pPr>
        <w:ind w:leftChars="164" w:left="501" w:hangingChars="58" w:hanging="140"/>
        <w:rPr>
          <w:rFonts w:hint="eastAsia"/>
          <w:b/>
          <w:sz w:val="24"/>
          <w:szCs w:val="24"/>
        </w:rPr>
      </w:pPr>
      <w:r>
        <w:rPr>
          <w:rFonts w:hint="eastAsia"/>
          <w:b/>
          <w:sz w:val="24"/>
          <w:szCs w:val="24"/>
        </w:rPr>
        <w:t>１</w:t>
      </w:r>
      <w:r w:rsidR="00E92519">
        <w:rPr>
          <w:rFonts w:hint="eastAsia"/>
          <w:b/>
          <w:sz w:val="24"/>
          <w:szCs w:val="24"/>
        </w:rPr>
        <w:t xml:space="preserve">　食品等の衛生的な取扱い</w:t>
      </w:r>
    </w:p>
    <w:p w:rsidR="00E92519" w:rsidRDefault="00E92519" w:rsidP="00E92519">
      <w:pPr>
        <w:jc w:val="center"/>
        <w:rPr>
          <w:rFonts w:hint="eastAsia"/>
          <w:b/>
          <w:sz w:val="28"/>
          <w:szCs w:val="28"/>
        </w:rPr>
      </w:pPr>
      <w:r>
        <w:rPr>
          <w:rFonts w:hint="eastAsia"/>
          <w:b/>
          <w:sz w:val="28"/>
          <w:szCs w:val="28"/>
        </w:rPr>
        <w:pict>
          <v:rect id="_x0000_i1030" style="width:0;height:1.5pt" o:hralign="center" o:hrstd="t" o:hr="t" fillcolor="gray" stroked="f">
            <v:textbox inset="5.85pt,.7pt,5.85pt,.7pt"/>
          </v:rect>
        </w:pict>
      </w:r>
    </w:p>
    <w:p w:rsidR="00AC1D63" w:rsidRPr="00CF158F" w:rsidRDefault="00AC1D63" w:rsidP="00AC1D63">
      <w:pPr>
        <w:rPr>
          <w:rFonts w:ascii="ＭＳ 明朝" w:hAnsi="ＭＳ 明朝" w:hint="eastAsia"/>
          <w:b/>
          <w:sz w:val="24"/>
          <w:szCs w:val="24"/>
        </w:rPr>
      </w:pPr>
      <w:r w:rsidRPr="00CF158F">
        <w:rPr>
          <w:rFonts w:ascii="ＭＳ 明朝" w:hAnsi="ＭＳ 明朝" w:hint="eastAsia"/>
          <w:b/>
          <w:sz w:val="24"/>
          <w:szCs w:val="24"/>
        </w:rPr>
        <w:t>【</w:t>
      </w:r>
      <w:r w:rsidRPr="00AC1D63">
        <w:rPr>
          <w:rFonts w:ascii="ＭＳ 明朝" w:hAnsi="ＭＳ 明朝" w:hint="eastAsia"/>
          <w:b/>
          <w:sz w:val="24"/>
          <w:szCs w:val="24"/>
        </w:rPr>
        <w:t>食肉を加工後、包装して販売する場合</w:t>
      </w:r>
      <w:r w:rsidRPr="00CF158F">
        <w:rPr>
          <w:rFonts w:ascii="ＭＳ 明朝" w:hAnsi="ＭＳ 明朝" w:hint="eastAsia"/>
          <w:b/>
          <w:sz w:val="24"/>
          <w:szCs w:val="24"/>
        </w:rPr>
        <w:t>】</w:t>
      </w:r>
    </w:p>
    <w:p w:rsidR="00AC1D63" w:rsidRDefault="00AC1D63" w:rsidP="00AC1D63">
      <w:pPr>
        <w:ind w:leftChars="197" w:left="435" w:hangingChars="1" w:hanging="2"/>
        <w:rPr>
          <w:rFonts w:hint="eastAsia"/>
          <w:sz w:val="24"/>
          <w:szCs w:val="24"/>
        </w:rPr>
      </w:pPr>
      <w:r>
        <w:rPr>
          <w:rFonts w:ascii="ＭＳ 明朝" w:hAnsi="ＭＳ 明朝" w:hint="eastAsia"/>
          <w:b/>
          <w:sz w:val="24"/>
          <w:szCs w:val="24"/>
          <w:bdr w:val="single" w:sz="4" w:space="0" w:color="auto"/>
          <w:shd w:val="pct15" w:color="auto" w:fill="FFFFFF"/>
        </w:rPr>
        <w:t xml:space="preserve"> </w:t>
      </w:r>
      <w:r w:rsidRPr="00CF158F">
        <w:rPr>
          <w:rFonts w:ascii="ＭＳ Ｐゴシック" w:eastAsia="ＭＳ Ｐゴシック" w:hAnsi="ＭＳ Ｐゴシック" w:hint="eastAsia"/>
          <w:b/>
          <w:sz w:val="24"/>
          <w:szCs w:val="24"/>
          <w:bdr w:val="single" w:sz="4" w:space="0" w:color="auto"/>
          <w:shd w:val="pct15" w:color="auto" w:fill="FFFFFF"/>
        </w:rPr>
        <w:t>１（２）</w:t>
      </w:r>
      <w:r>
        <w:rPr>
          <w:rFonts w:ascii="ＭＳ Ｐゴシック" w:eastAsia="ＭＳ Ｐゴシック" w:hAnsi="ＭＳ Ｐゴシック" w:hint="eastAsia"/>
          <w:b/>
          <w:sz w:val="24"/>
          <w:szCs w:val="24"/>
          <w:bdr w:val="single" w:sz="4" w:space="0" w:color="auto"/>
          <w:shd w:val="pct15" w:color="auto" w:fill="FFFFFF"/>
        </w:rPr>
        <w:t>-２</w:t>
      </w:r>
      <w:r>
        <w:rPr>
          <w:rFonts w:ascii="ＭＳ 明朝" w:hAnsi="ＭＳ 明朝" w:hint="eastAsia"/>
          <w:b/>
          <w:sz w:val="24"/>
          <w:szCs w:val="24"/>
          <w:bdr w:val="single" w:sz="4" w:space="0" w:color="auto"/>
          <w:shd w:val="pct15" w:color="auto" w:fill="FFFFFF"/>
        </w:rPr>
        <w:t xml:space="preserve"> </w:t>
      </w:r>
      <w:r>
        <w:rPr>
          <w:rFonts w:hint="eastAsia"/>
          <w:b/>
          <w:sz w:val="24"/>
          <w:szCs w:val="24"/>
        </w:rPr>
        <w:t xml:space="preserve">　その他　食肉の表示</w:t>
      </w:r>
    </w:p>
    <w:p w:rsidR="00E92519" w:rsidRPr="00AC1D63" w:rsidRDefault="00E92519" w:rsidP="00E92519">
      <w:pPr>
        <w:ind w:left="2" w:firstLineChars="183" w:firstLine="441"/>
        <w:rPr>
          <w:rFonts w:hint="eastAsia"/>
          <w:b/>
          <w:sz w:val="24"/>
          <w:szCs w:val="24"/>
        </w:rPr>
      </w:pPr>
    </w:p>
    <w:tbl>
      <w:tblPr>
        <w:tblpPr w:leftFromText="142" w:rightFromText="142" w:vertAnchor="text" w:tblpY="1"/>
        <w:tblOverlap w:val="never"/>
        <w:tblW w:w="10206" w:type="dxa"/>
        <w:tblInd w:w="99" w:type="dxa"/>
        <w:tblCellMar>
          <w:left w:w="99" w:type="dxa"/>
          <w:right w:w="99" w:type="dxa"/>
        </w:tblCellMar>
        <w:tblLook w:val="0000" w:firstRow="0" w:lastRow="0" w:firstColumn="0" w:lastColumn="0" w:noHBand="0" w:noVBand="0"/>
      </w:tblPr>
      <w:tblGrid>
        <w:gridCol w:w="7391"/>
        <w:gridCol w:w="2815"/>
      </w:tblGrid>
      <w:tr w:rsidR="00E92519" w:rsidTr="00F20DEE">
        <w:tblPrEx>
          <w:tblCellMar>
            <w:top w:w="0" w:type="dxa"/>
            <w:bottom w:w="0" w:type="dxa"/>
          </w:tblCellMar>
        </w:tblPrEx>
        <w:trPr>
          <w:trHeight w:val="688"/>
        </w:trPr>
        <w:tc>
          <w:tcPr>
            <w:tcW w:w="7391" w:type="dxa"/>
            <w:tcBorders>
              <w:right w:val="single" w:sz="4" w:space="0" w:color="auto"/>
            </w:tcBorders>
          </w:tcPr>
          <w:p w:rsidR="00E92519" w:rsidRDefault="00E92519" w:rsidP="00F20DEE">
            <w:pPr>
              <w:pBdr>
                <w:bar w:val="single" w:sz="4" w:color="auto"/>
              </w:pBdr>
              <w:rPr>
                <w:rFonts w:ascii="ＭＳ 明朝" w:hAnsi="ＭＳ 明朝" w:hint="eastAsia"/>
              </w:rPr>
            </w:pPr>
            <w:r w:rsidRPr="005E1733">
              <w:rPr>
                <w:rFonts w:ascii="ＭＳ 明朝" w:hAnsi="ＭＳ 明朝" w:hint="eastAsia"/>
              </w:rPr>
              <w:t>表示</w:t>
            </w:r>
            <w:r>
              <w:rPr>
                <w:rFonts w:ascii="ＭＳ 明朝" w:hAnsi="ＭＳ 明朝" w:hint="eastAsia"/>
              </w:rPr>
              <w:t>について、</w:t>
            </w:r>
            <w:r w:rsidRPr="008E6FDA">
              <w:rPr>
                <w:rFonts w:ascii="ＭＳ 明朝" w:hAnsi="ＭＳ 明朝" w:hint="eastAsia"/>
                <w:b/>
                <w:sz w:val="24"/>
                <w:szCs w:val="24"/>
                <w:highlight w:val="cyan"/>
                <w:u w:val="single"/>
              </w:rPr>
              <w:t>東京　太郎</w:t>
            </w:r>
            <w:r>
              <w:rPr>
                <w:rFonts w:ascii="ＭＳ 明朝" w:hAnsi="ＭＳ 明朝" w:hint="eastAsia"/>
                <w:u w:val="single"/>
              </w:rPr>
              <w:t xml:space="preserve">　</w:t>
            </w:r>
            <w:r>
              <w:rPr>
                <w:rFonts w:ascii="ＭＳ 明朝" w:hAnsi="ＭＳ 明朝" w:hint="eastAsia"/>
              </w:rPr>
              <w:t>が責任者となり管理する。</w:t>
            </w:r>
          </w:p>
        </w:tc>
        <w:tc>
          <w:tcPr>
            <w:tcW w:w="2815" w:type="dxa"/>
            <w:tcBorders>
              <w:left w:val="single" w:sz="4" w:space="0" w:color="auto"/>
            </w:tcBorders>
          </w:tcPr>
          <w:p w:rsidR="00E92519" w:rsidRDefault="00E92519" w:rsidP="00F20DEE">
            <w:pPr>
              <w:pBdr>
                <w:bar w:val="single" w:sz="4" w:color="auto"/>
              </w:pBdr>
              <w:rPr>
                <w:rFonts w:ascii="ＭＳ 明朝" w:hAnsi="ＭＳ 明朝" w:hint="eastAsia"/>
                <w:sz w:val="18"/>
                <w:szCs w:val="18"/>
              </w:rPr>
            </w:pPr>
            <w:r w:rsidRPr="007E19BD">
              <w:rPr>
                <w:rFonts w:ascii="ＭＳ 明朝" w:hAnsi="ＭＳ 明朝" w:hint="eastAsia"/>
                <w:sz w:val="18"/>
                <w:szCs w:val="18"/>
              </w:rPr>
              <w:t>責任者の氏名を記入します。</w:t>
            </w:r>
          </w:p>
          <w:p w:rsidR="00E92519" w:rsidRPr="007E19BD" w:rsidRDefault="00E92519" w:rsidP="00F20DEE">
            <w:pPr>
              <w:pBdr>
                <w:bar w:val="single" w:sz="4" w:color="auto"/>
              </w:pBdr>
              <w:rPr>
                <w:rFonts w:ascii="ＭＳ 明朝" w:hAnsi="ＭＳ 明朝" w:hint="eastAsia"/>
                <w:sz w:val="18"/>
                <w:szCs w:val="18"/>
              </w:rPr>
            </w:pPr>
            <w:r w:rsidRPr="00EB33E6">
              <w:rPr>
                <w:rFonts w:hint="eastAsia"/>
                <w:sz w:val="18"/>
                <w:szCs w:val="18"/>
              </w:rPr>
              <w:t>（役職名でも可）</w:t>
            </w:r>
          </w:p>
        </w:tc>
      </w:tr>
      <w:tr w:rsidR="00E92519" w:rsidTr="000A473B">
        <w:tblPrEx>
          <w:tblCellMar>
            <w:top w:w="0" w:type="dxa"/>
            <w:bottom w:w="0" w:type="dxa"/>
          </w:tblCellMar>
        </w:tblPrEx>
        <w:trPr>
          <w:trHeight w:val="9361"/>
        </w:trPr>
        <w:tc>
          <w:tcPr>
            <w:tcW w:w="7391" w:type="dxa"/>
            <w:tcBorders>
              <w:right w:val="single" w:sz="4" w:space="0" w:color="auto"/>
            </w:tcBorders>
          </w:tcPr>
          <w:p w:rsidR="00E92519" w:rsidRPr="007E19BD" w:rsidRDefault="00E92519" w:rsidP="00F20DEE">
            <w:pPr>
              <w:numPr>
                <w:ilvl w:val="0"/>
                <w:numId w:val="12"/>
              </w:numPr>
              <w:pBdr>
                <w:bar w:val="single" w:sz="4" w:color="auto"/>
              </w:pBdr>
              <w:rPr>
                <w:rFonts w:ascii="ＭＳ 明朝" w:hAnsi="ＭＳ 明朝" w:hint="eastAsia"/>
              </w:rPr>
            </w:pPr>
            <w:r w:rsidRPr="008E6FDA">
              <w:rPr>
                <w:rFonts w:ascii="ＭＳ 明朝" w:hAnsi="ＭＳ 明朝" w:hint="eastAsia"/>
                <w:highlight w:val="cyan"/>
              </w:rPr>
              <w:t>衛生管理の目的</w:t>
            </w:r>
          </w:p>
          <w:p w:rsidR="00E92519" w:rsidRPr="007F5945" w:rsidRDefault="00432C44" w:rsidP="00F20DEE">
            <w:pPr>
              <w:pBdr>
                <w:bar w:val="single" w:sz="4" w:color="auto"/>
              </w:pBdr>
              <w:rPr>
                <w:rFonts w:hint="eastAsia"/>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245745</wp:posOffset>
                      </wp:positionH>
                      <wp:positionV relativeFrom="paragraph">
                        <wp:posOffset>33020</wp:posOffset>
                      </wp:positionV>
                      <wp:extent cx="4166235" cy="523875"/>
                      <wp:effectExtent l="17145" t="23495" r="17145" b="24130"/>
                      <wp:wrapNone/>
                      <wp:docPr id="55"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38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62DAC" w:rsidRDefault="00501CD1" w:rsidP="00AC68C7">
                                  <w:pPr>
                                    <w:ind w:firstLineChars="100" w:firstLine="220"/>
                                    <w:rPr>
                                      <w:rFonts w:ascii="ＭＳ 明朝" w:hAnsi="ＭＳ 明朝" w:hint="eastAsia"/>
                                    </w:rPr>
                                  </w:pPr>
                                  <w:r>
                                    <w:rPr>
                                      <w:rFonts w:hint="eastAsia"/>
                                    </w:rPr>
                                    <w:t>関係法令</w:t>
                                  </w:r>
                                  <w:r w:rsidRPr="007F5945">
                                    <w:rPr>
                                      <w:rFonts w:hint="eastAsia"/>
                                    </w:rPr>
                                    <w:t>で決められた表示基準の遵守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032" type="#_x0000_t202" style="position:absolute;left:0;text-align:left;margin-left:19.35pt;margin-top:2.6pt;width:328.0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" filled="f" strokeweight="2.5pt">
                      <v:stroke r:id="rId8" o:title="" filltype="pattern"/>
                      <v:textbox inset="5.85pt,.7pt,5.85pt,.7pt">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62DAC" w:rsidRDefault="00501CD1" w:rsidP="00AC68C7">
                            <w:pPr>
                              <w:ind w:firstLineChars="100" w:firstLine="220"/>
                              <w:rPr>
                                <w:rFonts w:ascii="ＭＳ 明朝" w:hAnsi="ＭＳ 明朝" w:hint="eastAsia"/>
                              </w:rPr>
                            </w:pPr>
                            <w:r>
                              <w:rPr>
                                <w:rFonts w:hint="eastAsia"/>
                              </w:rPr>
                              <w:t>関係法令</w:t>
                            </w:r>
                            <w:r w:rsidRPr="007F5945">
                              <w:rPr>
                                <w:rFonts w:hint="eastAsia"/>
                              </w:rPr>
                              <w:t>で決められた表示基準の遵守</w:t>
                            </w:r>
                          </w:p>
                        </w:txbxContent>
                      </v:textbox>
                    </v:shape>
                  </w:pict>
                </mc:Fallback>
              </mc:AlternateContent>
            </w:r>
            <w:r w:rsidR="00E92519">
              <w:rPr>
                <w:rFonts w:ascii="ＭＳ 明朝" w:hAnsi="ＭＳ 明朝" w:hint="eastAsia"/>
              </w:rPr>
              <w:t xml:space="preserve">　</w:t>
            </w:r>
          </w:p>
          <w:p w:rsidR="00E92519" w:rsidRDefault="00E92519" w:rsidP="00F20DEE">
            <w:pPr>
              <w:pBdr>
                <w:bar w:val="single" w:sz="4" w:color="auto"/>
              </w:pBdr>
              <w:rPr>
                <w:rFonts w:ascii="ＭＳ 明朝" w:hAnsi="ＭＳ 明朝" w:hint="eastAsia"/>
              </w:rPr>
            </w:pPr>
          </w:p>
          <w:p w:rsidR="00AC68C7" w:rsidRDefault="00AC68C7" w:rsidP="00F20DEE">
            <w:pPr>
              <w:pBdr>
                <w:bar w:val="single" w:sz="4" w:color="auto"/>
              </w:pBdr>
              <w:rPr>
                <w:rFonts w:ascii="ＭＳ 明朝" w:hAnsi="ＭＳ 明朝" w:hint="eastAsia"/>
              </w:rPr>
            </w:pPr>
          </w:p>
          <w:p w:rsidR="00E92519" w:rsidRDefault="00E92519" w:rsidP="00F20DEE">
            <w:pPr>
              <w:numPr>
                <w:ilvl w:val="0"/>
                <w:numId w:val="12"/>
              </w:numPr>
              <w:pBdr>
                <w:bar w:val="single" w:sz="4" w:color="auto"/>
              </w:pBdr>
              <w:rPr>
                <w:rFonts w:ascii="ＭＳ 明朝" w:hAnsi="ＭＳ 明朝" w:hint="eastAsia"/>
              </w:rPr>
            </w:pPr>
            <w:r>
              <w:rPr>
                <w:rFonts w:ascii="ＭＳ 明朝" w:hAnsi="ＭＳ 明朝" w:hint="eastAsia"/>
              </w:rPr>
              <w:t>表示見本の作成</w:t>
            </w:r>
          </w:p>
          <w:p w:rsidR="00E92519" w:rsidRDefault="00432C44" w:rsidP="00F20DEE">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28032" behindDoc="0" locked="0" layoutInCell="1" allowOverlap="1">
                      <wp:simplePos x="0" y="0"/>
                      <wp:positionH relativeFrom="column">
                        <wp:posOffset>245745</wp:posOffset>
                      </wp:positionH>
                      <wp:positionV relativeFrom="paragraph">
                        <wp:posOffset>43180</wp:posOffset>
                      </wp:positionV>
                      <wp:extent cx="4166235" cy="1923415"/>
                      <wp:effectExtent l="17145" t="24130" r="17145" b="24130"/>
                      <wp:wrapNone/>
                      <wp:docPr id="54"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92341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E92519">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E92519">
                                  <w:pPr>
                                    <w:pBdr>
                                      <w:bar w:val="single" w:sz="4" w:color="auto"/>
                                    </w:pBdr>
                                    <w:rPr>
                                      <w:rFonts w:ascii="ＭＳ 明朝" w:hAnsi="ＭＳ 明朝" w:hint="eastAsia"/>
                                    </w:rPr>
                                  </w:pPr>
                                  <w:r w:rsidRPr="007E19BD">
                                    <w:rPr>
                                      <w:rFonts w:ascii="ＭＳ 明朝" w:hAnsi="ＭＳ 明朝" w:hint="eastAsia"/>
                                    </w:rPr>
                                    <w:t>・</w:t>
                                  </w:r>
                                  <w:r w:rsidRPr="008E6FDA">
                                    <w:rPr>
                                      <w:rFonts w:ascii="ＭＳ 明朝" w:hAnsi="ＭＳ 明朝" w:hint="eastAsia"/>
                                      <w:highlight w:val="cyan"/>
                                    </w:rPr>
                                    <w:t>関係法令に基づき</w:t>
                                  </w:r>
                                  <w:r>
                                    <w:rPr>
                                      <w:rFonts w:ascii="ＭＳ 明朝" w:hAnsi="ＭＳ 明朝" w:hint="eastAsia"/>
                                      <w:highlight w:val="cyan"/>
                                    </w:rPr>
                                    <w:t>表示を行う。</w:t>
                                  </w:r>
                                </w:p>
                                <w:p w:rsidR="00501CD1" w:rsidRDefault="00501CD1" w:rsidP="00E92519">
                                  <w:pPr>
                                    <w:pBdr>
                                      <w:bar w:val="single" w:sz="4" w:color="auto"/>
                                    </w:pBdr>
                                    <w:rPr>
                                      <w:rFonts w:ascii="ＭＳ 明朝" w:hAnsi="ＭＳ 明朝" w:hint="eastAsia"/>
                                    </w:rPr>
                                  </w:pPr>
                                  <w:r w:rsidRPr="008E6FDA">
                                    <w:rPr>
                                      <w:rFonts w:ascii="ＭＳ 明朝" w:hAnsi="ＭＳ 明朝" w:hint="eastAsia"/>
                                    </w:rPr>
                                    <w:t>・</w:t>
                                  </w:r>
                                  <w:r>
                                    <w:rPr>
                                      <w:rFonts w:ascii="ＭＳ 明朝" w:hAnsi="ＭＳ 明朝" w:hint="eastAsia"/>
                                    </w:rPr>
                                    <w:t>表示見本を作成する。個別製品の</w:t>
                                  </w:r>
                                  <w:r w:rsidRPr="007E19BD">
                                    <w:rPr>
                                      <w:rFonts w:ascii="ＭＳ 明朝" w:hAnsi="ＭＳ 明朝" w:hint="eastAsia"/>
                                    </w:rPr>
                                    <w:t>表示</w:t>
                                  </w:r>
                                  <w:r>
                                    <w:rPr>
                                      <w:rFonts w:ascii="ＭＳ 明朝" w:hAnsi="ＭＳ 明朝" w:hint="eastAsia"/>
                                    </w:rPr>
                                    <w:t>は表示見本</w:t>
                                  </w:r>
                                  <w:r w:rsidRPr="007E19BD">
                                    <w:rPr>
                                      <w:rFonts w:ascii="ＭＳ 明朝" w:hAnsi="ＭＳ 明朝" w:hint="eastAsia"/>
                                    </w:rPr>
                                    <w:t>に従い、製品に応じ</w:t>
                                  </w:r>
                                  <w:r>
                                    <w:rPr>
                                      <w:rFonts w:ascii="ＭＳ 明朝" w:hAnsi="ＭＳ 明朝" w:hint="eastAsia"/>
                                    </w:rPr>
                                    <w:t>て作成する</w:t>
                                  </w:r>
                                  <w:r w:rsidRPr="007E19BD">
                                    <w:rPr>
                                      <w:rFonts w:ascii="ＭＳ 明朝" w:hAnsi="ＭＳ 明朝" w:hint="eastAsia"/>
                                    </w:rPr>
                                    <w:t>。</w:t>
                                  </w:r>
                                </w:p>
                                <w:p w:rsidR="00501CD1" w:rsidRPr="00EF65A3" w:rsidRDefault="00501CD1" w:rsidP="00AC325A">
                                  <w:pPr>
                                    <w:pBdr>
                                      <w:bar w:val="single" w:sz="4" w:color="auto"/>
                                    </w:pBdr>
                                    <w:rPr>
                                      <w:rFonts w:ascii="ＭＳ 明朝" w:hAnsi="ＭＳ 明朝"/>
                                    </w:rPr>
                                  </w:pPr>
                                  <w:r>
                                    <w:rPr>
                                      <w:rFonts w:ascii="ＭＳ 明朝" w:hAnsi="ＭＳ 明朝" w:hint="eastAsia"/>
                                    </w:rPr>
                                    <w:t>・</w:t>
                                  </w:r>
                                  <w:r w:rsidRPr="007E19BD">
                                    <w:rPr>
                                      <w:rFonts w:ascii="ＭＳ 明朝" w:hAnsi="ＭＳ 明朝" w:hint="eastAsia"/>
                                    </w:rPr>
                                    <w:t>表示</w:t>
                                  </w:r>
                                  <w:r>
                                    <w:rPr>
                                      <w:rFonts w:ascii="ＭＳ 明朝" w:hAnsi="ＭＳ 明朝" w:hint="eastAsia"/>
                                    </w:rPr>
                                    <w:t>を製品に貼付する際、表示内容を必ず確認する。</w:t>
                                  </w:r>
                                </w:p>
                                <w:p w:rsidR="00501CD1" w:rsidRDefault="00501CD1" w:rsidP="00E92519">
                                  <w:pPr>
                                    <w:pBdr>
                                      <w:bar w:val="single" w:sz="4" w:color="auto"/>
                                    </w:pBdr>
                                    <w:rPr>
                                      <w:rFonts w:ascii="ＭＳ 明朝" w:hAnsi="ＭＳ 明朝" w:hint="eastAsia"/>
                                    </w:rPr>
                                  </w:pPr>
                                  <w:r w:rsidRPr="007E19BD">
                                    <w:rPr>
                                      <w:rFonts w:ascii="ＭＳ 明朝" w:hAnsi="ＭＳ 明朝" w:hint="eastAsia"/>
                                    </w:rPr>
                                    <w:t>・包装品以外の製品</w:t>
                                  </w:r>
                                  <w:r>
                                    <w:rPr>
                                      <w:rFonts w:ascii="ＭＳ 明朝" w:hAnsi="ＭＳ 明朝" w:hint="eastAsia"/>
                                    </w:rPr>
                                    <w:t>については、出荷先等からの求めに応じて仕入伝票等をもとに</w:t>
                                  </w:r>
                                  <w:r w:rsidRPr="007E19BD">
                                    <w:rPr>
                                      <w:rFonts w:ascii="ＭＳ 明朝" w:hAnsi="ＭＳ 明朝" w:hint="eastAsia"/>
                                    </w:rPr>
                                    <w:t>情報提供する。</w:t>
                                  </w:r>
                                </w:p>
                                <w:p w:rsidR="00501CD1" w:rsidRDefault="00501CD1" w:rsidP="00E92519">
                                  <w:pPr>
                                    <w:pBdr>
                                      <w:bar w:val="single" w:sz="4" w:color="auto"/>
                                    </w:pBdr>
                                    <w:rPr>
                                      <w:rFonts w:ascii="ＭＳ 明朝" w:hAnsi="ＭＳ 明朝" w:hint="eastAsia"/>
                                    </w:rPr>
                                  </w:pPr>
                                  <w:r>
                                    <w:rPr>
                                      <w:rFonts w:ascii="ＭＳ 明朝" w:hAnsi="ＭＳ 明朝" w:hint="eastAsia"/>
                                    </w:rPr>
                                    <w:t>・原料肉の表示ラベルは仕入伝票とともに保管する。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033" type="#_x0000_t202" style="position:absolute;left:0;text-align:left;margin-left:19.35pt;margin-top:3.4pt;width:328.05pt;height:151.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" filled="f" strokeweight="2.5pt">
                      <v:stroke r:id="rId8" o:title="" filltype="pattern"/>
                      <v:textbox inset="5.85pt,.7pt,5.85pt,.7pt">
                        <w:txbxContent>
                          <w:p w:rsidR="00501CD1" w:rsidRDefault="00501CD1" w:rsidP="00E92519">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E92519">
                            <w:pPr>
                              <w:pBdr>
                                <w:bar w:val="single" w:sz="4" w:color="auto"/>
                              </w:pBdr>
                              <w:rPr>
                                <w:rFonts w:ascii="ＭＳ 明朝" w:hAnsi="ＭＳ 明朝" w:hint="eastAsia"/>
                              </w:rPr>
                            </w:pPr>
                            <w:r w:rsidRPr="007E19BD">
                              <w:rPr>
                                <w:rFonts w:ascii="ＭＳ 明朝" w:hAnsi="ＭＳ 明朝" w:hint="eastAsia"/>
                              </w:rPr>
                              <w:t>・</w:t>
                            </w:r>
                            <w:r w:rsidRPr="008E6FDA">
                              <w:rPr>
                                <w:rFonts w:ascii="ＭＳ 明朝" w:hAnsi="ＭＳ 明朝" w:hint="eastAsia"/>
                                <w:highlight w:val="cyan"/>
                              </w:rPr>
                              <w:t>関係法令に基づき</w:t>
                            </w:r>
                            <w:r>
                              <w:rPr>
                                <w:rFonts w:ascii="ＭＳ 明朝" w:hAnsi="ＭＳ 明朝" w:hint="eastAsia"/>
                                <w:highlight w:val="cyan"/>
                              </w:rPr>
                              <w:t>表示を行う。</w:t>
                            </w:r>
                          </w:p>
                          <w:p w:rsidR="00501CD1" w:rsidRDefault="00501CD1" w:rsidP="00E92519">
                            <w:pPr>
                              <w:pBdr>
                                <w:bar w:val="single" w:sz="4" w:color="auto"/>
                              </w:pBdr>
                              <w:rPr>
                                <w:rFonts w:ascii="ＭＳ 明朝" w:hAnsi="ＭＳ 明朝" w:hint="eastAsia"/>
                              </w:rPr>
                            </w:pPr>
                            <w:r w:rsidRPr="008E6FDA">
                              <w:rPr>
                                <w:rFonts w:ascii="ＭＳ 明朝" w:hAnsi="ＭＳ 明朝" w:hint="eastAsia"/>
                              </w:rPr>
                              <w:t>・</w:t>
                            </w:r>
                            <w:r>
                              <w:rPr>
                                <w:rFonts w:ascii="ＭＳ 明朝" w:hAnsi="ＭＳ 明朝" w:hint="eastAsia"/>
                              </w:rPr>
                              <w:t>表示見本を作成する。個別製品の</w:t>
                            </w:r>
                            <w:r w:rsidRPr="007E19BD">
                              <w:rPr>
                                <w:rFonts w:ascii="ＭＳ 明朝" w:hAnsi="ＭＳ 明朝" w:hint="eastAsia"/>
                              </w:rPr>
                              <w:t>表示</w:t>
                            </w:r>
                            <w:r>
                              <w:rPr>
                                <w:rFonts w:ascii="ＭＳ 明朝" w:hAnsi="ＭＳ 明朝" w:hint="eastAsia"/>
                              </w:rPr>
                              <w:t>は表示見本</w:t>
                            </w:r>
                            <w:r w:rsidRPr="007E19BD">
                              <w:rPr>
                                <w:rFonts w:ascii="ＭＳ 明朝" w:hAnsi="ＭＳ 明朝" w:hint="eastAsia"/>
                              </w:rPr>
                              <w:t>に従い、製品に応じ</w:t>
                            </w:r>
                            <w:r>
                              <w:rPr>
                                <w:rFonts w:ascii="ＭＳ 明朝" w:hAnsi="ＭＳ 明朝" w:hint="eastAsia"/>
                              </w:rPr>
                              <w:t>て作成する</w:t>
                            </w:r>
                            <w:r w:rsidRPr="007E19BD">
                              <w:rPr>
                                <w:rFonts w:ascii="ＭＳ 明朝" w:hAnsi="ＭＳ 明朝" w:hint="eastAsia"/>
                              </w:rPr>
                              <w:t>。</w:t>
                            </w:r>
                          </w:p>
                          <w:p w:rsidR="00501CD1" w:rsidRPr="00EF65A3" w:rsidRDefault="00501CD1" w:rsidP="00AC325A">
                            <w:pPr>
                              <w:pBdr>
                                <w:bar w:val="single" w:sz="4" w:color="auto"/>
                              </w:pBdr>
                              <w:rPr>
                                <w:rFonts w:ascii="ＭＳ 明朝" w:hAnsi="ＭＳ 明朝"/>
                              </w:rPr>
                            </w:pPr>
                            <w:r>
                              <w:rPr>
                                <w:rFonts w:ascii="ＭＳ 明朝" w:hAnsi="ＭＳ 明朝" w:hint="eastAsia"/>
                              </w:rPr>
                              <w:t>・</w:t>
                            </w:r>
                            <w:r w:rsidRPr="007E19BD">
                              <w:rPr>
                                <w:rFonts w:ascii="ＭＳ 明朝" w:hAnsi="ＭＳ 明朝" w:hint="eastAsia"/>
                              </w:rPr>
                              <w:t>表示</w:t>
                            </w:r>
                            <w:r>
                              <w:rPr>
                                <w:rFonts w:ascii="ＭＳ 明朝" w:hAnsi="ＭＳ 明朝" w:hint="eastAsia"/>
                              </w:rPr>
                              <w:t>を製品に貼付する際、表示内容を必ず確認する。</w:t>
                            </w:r>
                          </w:p>
                          <w:p w:rsidR="00501CD1" w:rsidRDefault="00501CD1" w:rsidP="00E92519">
                            <w:pPr>
                              <w:pBdr>
                                <w:bar w:val="single" w:sz="4" w:color="auto"/>
                              </w:pBdr>
                              <w:rPr>
                                <w:rFonts w:ascii="ＭＳ 明朝" w:hAnsi="ＭＳ 明朝" w:hint="eastAsia"/>
                              </w:rPr>
                            </w:pPr>
                            <w:r w:rsidRPr="007E19BD">
                              <w:rPr>
                                <w:rFonts w:ascii="ＭＳ 明朝" w:hAnsi="ＭＳ 明朝" w:hint="eastAsia"/>
                              </w:rPr>
                              <w:t>・包装品以外の製品</w:t>
                            </w:r>
                            <w:r>
                              <w:rPr>
                                <w:rFonts w:ascii="ＭＳ 明朝" w:hAnsi="ＭＳ 明朝" w:hint="eastAsia"/>
                              </w:rPr>
                              <w:t>については、出荷先等からの求めに応じて仕入伝票等をもとに</w:t>
                            </w:r>
                            <w:r w:rsidRPr="007E19BD">
                              <w:rPr>
                                <w:rFonts w:ascii="ＭＳ 明朝" w:hAnsi="ＭＳ 明朝" w:hint="eastAsia"/>
                              </w:rPr>
                              <w:t>情報提供する。</w:t>
                            </w:r>
                          </w:p>
                          <w:p w:rsidR="00501CD1" w:rsidRDefault="00501CD1" w:rsidP="00E92519">
                            <w:pPr>
                              <w:pBdr>
                                <w:bar w:val="single" w:sz="4" w:color="auto"/>
                              </w:pBdr>
                              <w:rPr>
                                <w:rFonts w:ascii="ＭＳ 明朝" w:hAnsi="ＭＳ 明朝" w:hint="eastAsia"/>
                              </w:rPr>
                            </w:pPr>
                            <w:r>
                              <w:rPr>
                                <w:rFonts w:ascii="ＭＳ 明朝" w:hAnsi="ＭＳ 明朝" w:hint="eastAsia"/>
                              </w:rPr>
                              <w:t>・原料肉の表示ラベルは仕入伝票とともに保管する。</w:t>
                            </w:r>
                          </w:p>
                        </w:txbxContent>
                      </v:textbox>
                    </v:shape>
                  </w:pict>
                </mc:Fallback>
              </mc:AlternateContent>
            </w: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8E6FDA" w:rsidRDefault="008E6FDA" w:rsidP="00F20DEE">
            <w:pPr>
              <w:pBdr>
                <w:bar w:val="single" w:sz="4" w:color="auto"/>
              </w:pBdr>
              <w:rPr>
                <w:rFonts w:ascii="ＭＳ 明朝" w:hAnsi="ＭＳ 明朝" w:hint="eastAsia"/>
              </w:rPr>
            </w:pPr>
          </w:p>
          <w:p w:rsidR="008E6FDA" w:rsidRDefault="008E6FDA" w:rsidP="00F20DEE">
            <w:pPr>
              <w:pBdr>
                <w:bar w:val="single" w:sz="4" w:color="auto"/>
              </w:pBdr>
              <w:rPr>
                <w:rFonts w:ascii="ＭＳ 明朝" w:hAnsi="ＭＳ 明朝" w:hint="eastAsia"/>
              </w:rPr>
            </w:pPr>
          </w:p>
          <w:p w:rsidR="00E92519" w:rsidRDefault="00432C44" w:rsidP="00F20DEE">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29056" behindDoc="0" locked="0" layoutInCell="1" allowOverlap="1">
                      <wp:simplePos x="0" y="0"/>
                      <wp:positionH relativeFrom="column">
                        <wp:posOffset>245745</wp:posOffset>
                      </wp:positionH>
                      <wp:positionV relativeFrom="paragraph">
                        <wp:posOffset>67945</wp:posOffset>
                      </wp:positionV>
                      <wp:extent cx="4166235" cy="2255520"/>
                      <wp:effectExtent l="17145" t="20320" r="17145" b="19685"/>
                      <wp:wrapNone/>
                      <wp:docPr id="53"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25552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E92519">
                                  <w:pPr>
                                    <w:rPr>
                                      <w:rFonts w:ascii="ＭＳ 明朝" w:hAnsi="ＭＳ 明朝" w:hint="eastAsia"/>
                                    </w:rPr>
                                  </w:pPr>
                                  <w:r w:rsidRPr="00262DAC">
                                    <w:rPr>
                                      <w:rFonts w:ascii="ＭＳ 明朝" w:hAnsi="ＭＳ 明朝" w:hint="eastAsia"/>
                                    </w:rPr>
                                    <w:t>&lt;</w:t>
                                  </w:r>
                                  <w:r>
                                    <w:rPr>
                                      <w:rFonts w:ascii="ＭＳ 明朝" w:hAnsi="ＭＳ 明朝" w:hint="eastAsia"/>
                                    </w:rPr>
                                    <w:t xml:space="preserve">表示見本　</w:t>
                                  </w:r>
                                  <w:r w:rsidRPr="00262DAC">
                                    <w:rPr>
                                      <w:rFonts w:ascii="ＭＳ 明朝" w:hAnsi="ＭＳ 明朝" w:hint="eastAsia"/>
                                    </w:rPr>
                                    <w:t>記載例&gt;</w:t>
                                  </w:r>
                                  <w:r>
                                    <w:rPr>
                                      <w:rFonts w:ascii="ＭＳ 明朝" w:hAnsi="ＭＳ 明朝" w:hint="eastAsia"/>
                                    </w:rPr>
                                    <w:t xml:space="preserve"> </w:t>
                                  </w:r>
                                </w:p>
                                <w:tbl>
                                  <w:tblPr>
                                    <w:tblW w:w="3996" w:type="dxa"/>
                                    <w:tblInd w:w="781" w:type="dxa"/>
                                    <w:tblBorders>
                                      <w:top w:val="single" w:sz="4" w:space="0" w:color="auto"/>
                                      <w:left w:val="single" w:sz="4" w:space="0" w:color="auto"/>
                                      <w:bottom w:val="single" w:sz="8"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3996"/>
                                  </w:tblGrid>
                                  <w:tr w:rsidR="00501CD1" w:rsidRPr="00F55A81" w:rsidTr="006D47BF">
                                    <w:trPr>
                                      <w:trHeight w:val="526"/>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kern w:val="0"/>
                                            <w:sz w:val="24"/>
                                            <w:szCs w:val="24"/>
                                          </w:rPr>
                                        </w:pPr>
                                        <w:r w:rsidRPr="00BF3BAC">
                                          <w:rPr>
                                            <w:rFonts w:ascii="ＭＳ Ｐゴシック" w:eastAsia="ＭＳ Ｐゴシック" w:hAnsi="ＭＳ Ｐゴシック" w:cs="ＭＳ Ｐゴシック" w:hint="eastAsia"/>
                                            <w:kern w:val="0"/>
                                            <w:sz w:val="24"/>
                                            <w:szCs w:val="24"/>
                                          </w:rPr>
                                          <w:t>国産黒毛和牛　かたロース肉</w:t>
                                        </w:r>
                                      </w:p>
                                    </w:tc>
                                  </w:tr>
                                  <w:tr w:rsidR="00501CD1" w:rsidRPr="00F55A81" w:rsidTr="006D47BF">
                                    <w:trPr>
                                      <w:trHeight w:val="342"/>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hint="eastAsia"/>
                                            <w:kern w:val="0"/>
                                          </w:rPr>
                                        </w:pPr>
                                        <w:r>
                                          <w:rPr>
                                            <w:rFonts w:ascii="ＭＳ Ｐゴシック" w:eastAsia="ＭＳ Ｐゴシック" w:hAnsi="ＭＳ Ｐゴシック" w:cs="ＭＳ Ｐゴシック" w:hint="eastAsia"/>
                                            <w:kern w:val="0"/>
                                          </w:rPr>
                                          <w:t>個体</w:t>
                                        </w:r>
                                        <w:r w:rsidRPr="00BF3BAC">
                                          <w:rPr>
                                            <w:rFonts w:ascii="ＭＳ Ｐゴシック" w:eastAsia="ＭＳ Ｐゴシック" w:hAnsi="ＭＳ Ｐゴシック" w:cs="ＭＳ Ｐゴシック" w:hint="eastAsia"/>
                                            <w:kern w:val="0"/>
                                          </w:rPr>
                                          <w:t>識別番号　○○○○○○○○</w:t>
                                        </w:r>
                                        <w:r>
                                          <w:rPr>
                                            <w:rFonts w:ascii="ＭＳ Ｐゴシック" w:eastAsia="ＭＳ Ｐゴシック" w:hAnsi="ＭＳ Ｐゴシック" w:cs="ＭＳ Ｐゴシック" w:hint="eastAsia"/>
                                            <w:kern w:val="0"/>
                                          </w:rPr>
                                          <w:t>○○</w:t>
                                        </w:r>
                                      </w:p>
                                    </w:tc>
                                  </w:tr>
                                  <w:tr w:rsidR="00501CD1" w:rsidRPr="00F55A81" w:rsidTr="006D47BF">
                                    <w:trPr>
                                      <w:trHeight w:val="340"/>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hint="eastAsia"/>
                                            <w:kern w:val="0"/>
                                          </w:rPr>
                                        </w:pPr>
                                        <w:r w:rsidRPr="00BF3BAC">
                                          <w:rPr>
                                            <w:rFonts w:ascii="ＭＳ Ｐゴシック" w:eastAsia="ＭＳ Ｐゴシック" w:hAnsi="ＭＳ Ｐゴシック" w:cs="ＭＳ Ｐゴシック" w:hint="eastAsia"/>
                                            <w:kern w:val="0"/>
                                          </w:rPr>
                                          <w:t xml:space="preserve">消費期限　</w:t>
                                        </w:r>
                                        <w:bookmarkStart w:id="0" w:name="OLE_LINK1"/>
                                        <w:r w:rsidRPr="00BF3BAC">
                                          <w:rPr>
                                            <w:rFonts w:ascii="ＭＳ Ｐゴシック" w:eastAsia="ＭＳ Ｐゴシック" w:hAnsi="ＭＳ Ｐゴシック" w:cs="ＭＳ Ｐゴシック" w:hint="eastAsia"/>
                                            <w:kern w:val="0"/>
                                          </w:rPr>
                                          <w:t>平成○年△月◇日</w:t>
                                        </w:r>
                                        <w:bookmarkEnd w:id="0"/>
                                      </w:p>
                                    </w:tc>
                                  </w:tr>
                                  <w:tr w:rsidR="00501CD1" w:rsidRPr="00F55A81" w:rsidTr="006D47BF">
                                    <w:trPr>
                                      <w:trHeight w:val="340"/>
                                    </w:trPr>
                                    <w:tc>
                                      <w:tcPr>
                                        <w:tcW w:w="3996" w:type="dxa"/>
                                        <w:noWrap/>
                                        <w:vAlign w:val="center"/>
                                      </w:tcPr>
                                      <w:p w:rsidR="00501CD1" w:rsidRPr="00BF3BAC" w:rsidRDefault="00501CD1" w:rsidP="00EF65A3">
                                        <w:pPr>
                                          <w:jc w:val="left"/>
                                          <w:rPr>
                                            <w:rFonts w:ascii="ＭＳ Ｐゴシック" w:eastAsia="ＭＳ Ｐゴシック" w:hAnsi="ＭＳ Ｐゴシック" w:cs="ＭＳ Ｐゴシック" w:hint="eastAsia"/>
                                            <w:kern w:val="0"/>
                                          </w:rPr>
                                        </w:pPr>
                                        <w:r w:rsidRPr="00BF3BAC">
                                          <w:rPr>
                                            <w:rFonts w:ascii="ＭＳ Ｐゴシック" w:eastAsia="ＭＳ Ｐゴシック" w:hAnsi="ＭＳ Ｐゴシック" w:cs="ＭＳ Ｐゴシック" w:hint="eastAsia"/>
                                            <w:kern w:val="0"/>
                                          </w:rPr>
                                          <w:t>保存方法　10℃以下</w:t>
                                        </w:r>
                                      </w:p>
                                    </w:tc>
                                  </w:tr>
                                  <w:tr w:rsidR="00501CD1" w:rsidRPr="00F55A81" w:rsidTr="006D47BF">
                                    <w:trPr>
                                      <w:trHeight w:val="270"/>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kern w:val="0"/>
                                          </w:rPr>
                                        </w:pPr>
                                        <w:r w:rsidRPr="00BF3BAC">
                                          <w:rPr>
                                            <w:rFonts w:ascii="ＭＳ Ｐゴシック" w:eastAsia="ＭＳ Ｐゴシック" w:hAnsi="ＭＳ Ｐゴシック" w:cs="ＭＳ Ｐゴシック" w:hint="eastAsia"/>
                                            <w:kern w:val="0"/>
                                          </w:rPr>
                                          <w:t>内容量　　○○○g</w:t>
                                        </w:r>
                                      </w:p>
                                    </w:tc>
                                  </w:tr>
                                  <w:tr w:rsidR="00501CD1" w:rsidRPr="00F55A81" w:rsidTr="006D47BF">
                                    <w:trPr>
                                      <w:trHeight w:val="730"/>
                                    </w:trPr>
                                    <w:tc>
                                      <w:tcPr>
                                        <w:tcW w:w="3996" w:type="dxa"/>
                                        <w:noWrap/>
                                        <w:vAlign w:val="center"/>
                                      </w:tcPr>
                                      <w:p w:rsidR="00501CD1" w:rsidRPr="00BF3BAC" w:rsidRDefault="00501CD1" w:rsidP="00EF65A3">
                                        <w:pPr>
                                          <w:jc w:val="left"/>
                                          <w:rPr>
                                            <w:rFonts w:ascii="ＭＳ Ｐゴシック" w:eastAsia="ＭＳ Ｐゴシック" w:hAnsi="ＭＳ Ｐゴシック" w:cs="ＭＳ Ｐゴシック" w:hint="eastAsia"/>
                                            <w:kern w:val="0"/>
                                          </w:rPr>
                                        </w:pPr>
                                        <w:r>
                                          <w:rPr>
                                            <w:rFonts w:ascii="ＭＳ Ｐゴシック" w:eastAsia="ＭＳ Ｐゴシック" w:hAnsi="ＭＳ Ｐゴシック" w:cs="ＭＳ Ｐゴシック" w:hint="eastAsia"/>
                                            <w:kern w:val="0"/>
                                          </w:rPr>
                                          <w:t xml:space="preserve">加工者　</w:t>
                                        </w:r>
                                        <w:r w:rsidRPr="00BF3BAC">
                                          <w:rPr>
                                            <w:rFonts w:ascii="ＭＳ Ｐゴシック" w:eastAsia="ＭＳ Ｐゴシック" w:hAnsi="ＭＳ Ｐゴシック" w:cs="ＭＳ Ｐゴシック" w:hint="eastAsia"/>
                                            <w:kern w:val="0"/>
                                          </w:rPr>
                                          <w:t>有限会社　東京商店</w:t>
                                        </w:r>
                                      </w:p>
                                      <w:p w:rsidR="00501CD1" w:rsidRPr="00BF3BAC" w:rsidRDefault="00501CD1" w:rsidP="00EF65A3">
                                        <w:pPr>
                                          <w:jc w:val="left"/>
                                          <w:rPr>
                                            <w:rFonts w:ascii="ＭＳ Ｐゴシック" w:eastAsia="ＭＳ Ｐゴシック" w:hAnsi="ＭＳ Ｐゴシック" w:cs="ＭＳ Ｐゴシック"/>
                                            <w:kern w:val="0"/>
                                          </w:rPr>
                                        </w:pPr>
                                        <w:r w:rsidRPr="00BF3BAC">
                                          <w:rPr>
                                            <w:rFonts w:ascii="ＭＳ Ｐゴシック" w:eastAsia="ＭＳ Ｐゴシック" w:hAnsi="ＭＳ Ｐゴシック" w:cs="ＭＳ Ｐゴシック" w:hint="eastAsia"/>
                                            <w:kern w:val="0"/>
                                          </w:rPr>
                                          <w:t>東京都新宿区西新宿○-×-△</w:t>
                                        </w:r>
                                      </w:p>
                                    </w:tc>
                                  </w:tr>
                                </w:tbl>
                                <w:p w:rsidR="00501CD1" w:rsidRPr="002D25FD" w:rsidRDefault="00501CD1" w:rsidP="00E92519">
                                  <w:pPr>
                                    <w:pBdr>
                                      <w:bar w:val="single" w:sz="4" w:color="auto"/>
                                    </w:pBd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6" o:spid="_x0000_s1034" type="#_x0000_t202" style="position:absolute;left:0;text-align:left;margin-left:19.35pt;margin-top:5.35pt;width:328.05pt;height:177.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" filled="f" strokeweight="2.5pt">
                      <v:stroke r:id="rId8" o:title="" filltype="pattern"/>
                      <v:textbox inset="5.85pt,.7pt,5.85pt,.7pt">
                        <w:txbxContent>
                          <w:p w:rsidR="00501CD1" w:rsidRDefault="00501CD1" w:rsidP="00E92519">
                            <w:pPr>
                              <w:rPr>
                                <w:rFonts w:ascii="ＭＳ 明朝" w:hAnsi="ＭＳ 明朝" w:hint="eastAsia"/>
                              </w:rPr>
                            </w:pPr>
                            <w:r w:rsidRPr="00262DAC">
                              <w:rPr>
                                <w:rFonts w:ascii="ＭＳ 明朝" w:hAnsi="ＭＳ 明朝" w:hint="eastAsia"/>
                              </w:rPr>
                              <w:t>&lt;</w:t>
                            </w:r>
                            <w:r>
                              <w:rPr>
                                <w:rFonts w:ascii="ＭＳ 明朝" w:hAnsi="ＭＳ 明朝" w:hint="eastAsia"/>
                              </w:rPr>
                              <w:t xml:space="preserve">表示見本　</w:t>
                            </w:r>
                            <w:r w:rsidRPr="00262DAC">
                              <w:rPr>
                                <w:rFonts w:ascii="ＭＳ 明朝" w:hAnsi="ＭＳ 明朝" w:hint="eastAsia"/>
                              </w:rPr>
                              <w:t>記載例&gt;</w:t>
                            </w:r>
                            <w:r>
                              <w:rPr>
                                <w:rFonts w:ascii="ＭＳ 明朝" w:hAnsi="ＭＳ 明朝" w:hint="eastAsia"/>
                              </w:rPr>
                              <w:t xml:space="preserve"> </w:t>
                            </w:r>
                          </w:p>
                          <w:tbl>
                            <w:tblPr>
                              <w:tblW w:w="3996" w:type="dxa"/>
                              <w:tblInd w:w="781" w:type="dxa"/>
                              <w:tblBorders>
                                <w:top w:val="single" w:sz="4" w:space="0" w:color="auto"/>
                                <w:left w:val="single" w:sz="4" w:space="0" w:color="auto"/>
                                <w:bottom w:val="single" w:sz="8"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3996"/>
                            </w:tblGrid>
                            <w:tr w:rsidR="00501CD1" w:rsidRPr="00F55A81" w:rsidTr="006D47BF">
                              <w:trPr>
                                <w:trHeight w:val="526"/>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kern w:val="0"/>
                                      <w:sz w:val="24"/>
                                      <w:szCs w:val="24"/>
                                    </w:rPr>
                                  </w:pPr>
                                  <w:r w:rsidRPr="00BF3BAC">
                                    <w:rPr>
                                      <w:rFonts w:ascii="ＭＳ Ｐゴシック" w:eastAsia="ＭＳ Ｐゴシック" w:hAnsi="ＭＳ Ｐゴシック" w:cs="ＭＳ Ｐゴシック" w:hint="eastAsia"/>
                                      <w:kern w:val="0"/>
                                      <w:sz w:val="24"/>
                                      <w:szCs w:val="24"/>
                                    </w:rPr>
                                    <w:t>国産黒毛和牛　かたロース肉</w:t>
                                  </w:r>
                                </w:p>
                              </w:tc>
                            </w:tr>
                            <w:tr w:rsidR="00501CD1" w:rsidRPr="00F55A81" w:rsidTr="006D47BF">
                              <w:trPr>
                                <w:trHeight w:val="342"/>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hint="eastAsia"/>
                                      <w:kern w:val="0"/>
                                    </w:rPr>
                                  </w:pPr>
                                  <w:r>
                                    <w:rPr>
                                      <w:rFonts w:ascii="ＭＳ Ｐゴシック" w:eastAsia="ＭＳ Ｐゴシック" w:hAnsi="ＭＳ Ｐゴシック" w:cs="ＭＳ Ｐゴシック" w:hint="eastAsia"/>
                                      <w:kern w:val="0"/>
                                    </w:rPr>
                                    <w:t>個体</w:t>
                                  </w:r>
                                  <w:r w:rsidRPr="00BF3BAC">
                                    <w:rPr>
                                      <w:rFonts w:ascii="ＭＳ Ｐゴシック" w:eastAsia="ＭＳ Ｐゴシック" w:hAnsi="ＭＳ Ｐゴシック" w:cs="ＭＳ Ｐゴシック" w:hint="eastAsia"/>
                                      <w:kern w:val="0"/>
                                    </w:rPr>
                                    <w:t>識別番号　○○○○○○○○</w:t>
                                  </w:r>
                                  <w:r>
                                    <w:rPr>
                                      <w:rFonts w:ascii="ＭＳ Ｐゴシック" w:eastAsia="ＭＳ Ｐゴシック" w:hAnsi="ＭＳ Ｐゴシック" w:cs="ＭＳ Ｐゴシック" w:hint="eastAsia"/>
                                      <w:kern w:val="0"/>
                                    </w:rPr>
                                    <w:t>○○</w:t>
                                  </w:r>
                                </w:p>
                              </w:tc>
                            </w:tr>
                            <w:tr w:rsidR="00501CD1" w:rsidRPr="00F55A81" w:rsidTr="006D47BF">
                              <w:trPr>
                                <w:trHeight w:val="340"/>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hint="eastAsia"/>
                                      <w:kern w:val="0"/>
                                    </w:rPr>
                                  </w:pPr>
                                  <w:r w:rsidRPr="00BF3BAC">
                                    <w:rPr>
                                      <w:rFonts w:ascii="ＭＳ Ｐゴシック" w:eastAsia="ＭＳ Ｐゴシック" w:hAnsi="ＭＳ Ｐゴシック" w:cs="ＭＳ Ｐゴシック" w:hint="eastAsia"/>
                                      <w:kern w:val="0"/>
                                    </w:rPr>
                                    <w:t xml:space="preserve">消費期限　</w:t>
                                  </w:r>
                                  <w:bookmarkStart w:id="1" w:name="OLE_LINK1"/>
                                  <w:r w:rsidRPr="00BF3BAC">
                                    <w:rPr>
                                      <w:rFonts w:ascii="ＭＳ Ｐゴシック" w:eastAsia="ＭＳ Ｐゴシック" w:hAnsi="ＭＳ Ｐゴシック" w:cs="ＭＳ Ｐゴシック" w:hint="eastAsia"/>
                                      <w:kern w:val="0"/>
                                    </w:rPr>
                                    <w:t>平成○年△月◇日</w:t>
                                  </w:r>
                                  <w:bookmarkEnd w:id="1"/>
                                </w:p>
                              </w:tc>
                            </w:tr>
                            <w:tr w:rsidR="00501CD1" w:rsidRPr="00F55A81" w:rsidTr="006D47BF">
                              <w:trPr>
                                <w:trHeight w:val="340"/>
                              </w:trPr>
                              <w:tc>
                                <w:tcPr>
                                  <w:tcW w:w="3996" w:type="dxa"/>
                                  <w:noWrap/>
                                  <w:vAlign w:val="center"/>
                                </w:tcPr>
                                <w:p w:rsidR="00501CD1" w:rsidRPr="00BF3BAC" w:rsidRDefault="00501CD1" w:rsidP="00EF65A3">
                                  <w:pPr>
                                    <w:jc w:val="left"/>
                                    <w:rPr>
                                      <w:rFonts w:ascii="ＭＳ Ｐゴシック" w:eastAsia="ＭＳ Ｐゴシック" w:hAnsi="ＭＳ Ｐゴシック" w:cs="ＭＳ Ｐゴシック" w:hint="eastAsia"/>
                                      <w:kern w:val="0"/>
                                    </w:rPr>
                                  </w:pPr>
                                  <w:r w:rsidRPr="00BF3BAC">
                                    <w:rPr>
                                      <w:rFonts w:ascii="ＭＳ Ｐゴシック" w:eastAsia="ＭＳ Ｐゴシック" w:hAnsi="ＭＳ Ｐゴシック" w:cs="ＭＳ Ｐゴシック" w:hint="eastAsia"/>
                                      <w:kern w:val="0"/>
                                    </w:rPr>
                                    <w:t>保存方法　10℃以下</w:t>
                                  </w:r>
                                </w:p>
                              </w:tc>
                            </w:tr>
                            <w:tr w:rsidR="00501CD1" w:rsidRPr="00F55A81" w:rsidTr="006D47BF">
                              <w:trPr>
                                <w:trHeight w:val="270"/>
                              </w:trPr>
                              <w:tc>
                                <w:tcPr>
                                  <w:tcW w:w="3996" w:type="dxa"/>
                                  <w:noWrap/>
                                  <w:vAlign w:val="center"/>
                                </w:tcPr>
                                <w:p w:rsidR="00501CD1" w:rsidRPr="00BF3BAC" w:rsidRDefault="00501CD1" w:rsidP="00EF65A3">
                                  <w:pPr>
                                    <w:widowControl/>
                                    <w:jc w:val="left"/>
                                    <w:rPr>
                                      <w:rFonts w:ascii="ＭＳ Ｐゴシック" w:eastAsia="ＭＳ Ｐゴシック" w:hAnsi="ＭＳ Ｐゴシック" w:cs="ＭＳ Ｐゴシック"/>
                                      <w:kern w:val="0"/>
                                    </w:rPr>
                                  </w:pPr>
                                  <w:r w:rsidRPr="00BF3BAC">
                                    <w:rPr>
                                      <w:rFonts w:ascii="ＭＳ Ｐゴシック" w:eastAsia="ＭＳ Ｐゴシック" w:hAnsi="ＭＳ Ｐゴシック" w:cs="ＭＳ Ｐゴシック" w:hint="eastAsia"/>
                                      <w:kern w:val="0"/>
                                    </w:rPr>
                                    <w:t>内容量　　○○○g</w:t>
                                  </w:r>
                                </w:p>
                              </w:tc>
                            </w:tr>
                            <w:tr w:rsidR="00501CD1" w:rsidRPr="00F55A81" w:rsidTr="006D47BF">
                              <w:trPr>
                                <w:trHeight w:val="730"/>
                              </w:trPr>
                              <w:tc>
                                <w:tcPr>
                                  <w:tcW w:w="3996" w:type="dxa"/>
                                  <w:noWrap/>
                                  <w:vAlign w:val="center"/>
                                </w:tcPr>
                                <w:p w:rsidR="00501CD1" w:rsidRPr="00BF3BAC" w:rsidRDefault="00501CD1" w:rsidP="00EF65A3">
                                  <w:pPr>
                                    <w:jc w:val="left"/>
                                    <w:rPr>
                                      <w:rFonts w:ascii="ＭＳ Ｐゴシック" w:eastAsia="ＭＳ Ｐゴシック" w:hAnsi="ＭＳ Ｐゴシック" w:cs="ＭＳ Ｐゴシック" w:hint="eastAsia"/>
                                      <w:kern w:val="0"/>
                                    </w:rPr>
                                  </w:pPr>
                                  <w:r>
                                    <w:rPr>
                                      <w:rFonts w:ascii="ＭＳ Ｐゴシック" w:eastAsia="ＭＳ Ｐゴシック" w:hAnsi="ＭＳ Ｐゴシック" w:cs="ＭＳ Ｐゴシック" w:hint="eastAsia"/>
                                      <w:kern w:val="0"/>
                                    </w:rPr>
                                    <w:t xml:space="preserve">加工者　</w:t>
                                  </w:r>
                                  <w:r w:rsidRPr="00BF3BAC">
                                    <w:rPr>
                                      <w:rFonts w:ascii="ＭＳ Ｐゴシック" w:eastAsia="ＭＳ Ｐゴシック" w:hAnsi="ＭＳ Ｐゴシック" w:cs="ＭＳ Ｐゴシック" w:hint="eastAsia"/>
                                      <w:kern w:val="0"/>
                                    </w:rPr>
                                    <w:t>有限会社　東京商店</w:t>
                                  </w:r>
                                </w:p>
                                <w:p w:rsidR="00501CD1" w:rsidRPr="00BF3BAC" w:rsidRDefault="00501CD1" w:rsidP="00EF65A3">
                                  <w:pPr>
                                    <w:jc w:val="left"/>
                                    <w:rPr>
                                      <w:rFonts w:ascii="ＭＳ Ｐゴシック" w:eastAsia="ＭＳ Ｐゴシック" w:hAnsi="ＭＳ Ｐゴシック" w:cs="ＭＳ Ｐゴシック"/>
                                      <w:kern w:val="0"/>
                                    </w:rPr>
                                  </w:pPr>
                                  <w:r w:rsidRPr="00BF3BAC">
                                    <w:rPr>
                                      <w:rFonts w:ascii="ＭＳ Ｐゴシック" w:eastAsia="ＭＳ Ｐゴシック" w:hAnsi="ＭＳ Ｐゴシック" w:cs="ＭＳ Ｐゴシック" w:hint="eastAsia"/>
                                      <w:kern w:val="0"/>
                                    </w:rPr>
                                    <w:t>東京都新宿区西新宿○-×-△</w:t>
                                  </w:r>
                                </w:p>
                              </w:tc>
                            </w:tr>
                          </w:tbl>
                          <w:p w:rsidR="00501CD1" w:rsidRPr="002D25FD" w:rsidRDefault="00501CD1" w:rsidP="00E92519">
                            <w:pPr>
                              <w:pBdr>
                                <w:bar w:val="single" w:sz="4" w:color="auto"/>
                              </w:pBdr>
                              <w:rPr>
                                <w:rFonts w:ascii="ＭＳ 明朝" w:hAnsi="ＭＳ 明朝"/>
                              </w:rPr>
                            </w:pPr>
                          </w:p>
                        </w:txbxContent>
                      </v:textbox>
                    </v:shape>
                  </w:pict>
                </mc:Fallback>
              </mc:AlternateContent>
            </w: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E92519" w:rsidRDefault="00E92519" w:rsidP="00F20DEE">
            <w:pPr>
              <w:pBdr>
                <w:bar w:val="single" w:sz="4" w:color="auto"/>
              </w:pBdr>
              <w:rPr>
                <w:rFonts w:ascii="ＭＳ 明朝" w:hAnsi="ＭＳ 明朝" w:hint="eastAsia"/>
              </w:rPr>
            </w:pPr>
          </w:p>
          <w:p w:rsidR="00AC325A" w:rsidRDefault="00AC325A" w:rsidP="00F20DEE">
            <w:pPr>
              <w:pBdr>
                <w:bar w:val="single" w:sz="4" w:color="auto"/>
              </w:pBdr>
              <w:rPr>
                <w:rFonts w:ascii="ＭＳ 明朝" w:hAnsi="ＭＳ 明朝" w:hint="eastAsia"/>
              </w:rPr>
            </w:pPr>
          </w:p>
          <w:p w:rsidR="00BF3BAC" w:rsidRPr="00F20DEE" w:rsidRDefault="00BF3BAC" w:rsidP="000A473B">
            <w:pPr>
              <w:pBdr>
                <w:bar w:val="single" w:sz="4" w:color="auto"/>
              </w:pBdr>
              <w:rPr>
                <w:rFonts w:ascii="ＭＳ 明朝" w:hAnsi="ＭＳ 明朝" w:hint="eastAsia"/>
              </w:rPr>
            </w:pPr>
          </w:p>
        </w:tc>
        <w:tc>
          <w:tcPr>
            <w:tcW w:w="2815" w:type="dxa"/>
            <w:tcBorders>
              <w:left w:val="single" w:sz="4" w:space="0" w:color="auto"/>
            </w:tcBorders>
          </w:tcPr>
          <w:p w:rsidR="00E92519" w:rsidRPr="007E19BD" w:rsidRDefault="00E92519" w:rsidP="00F20DEE">
            <w:pPr>
              <w:pBdr>
                <w:bar w:val="single" w:sz="4" w:color="auto"/>
              </w:pBdr>
              <w:spacing w:line="240" w:lineRule="exact"/>
              <w:rPr>
                <w:rFonts w:ascii="ＭＳ 明朝" w:hAnsi="ＭＳ 明朝" w:hint="eastAsia"/>
                <w:sz w:val="18"/>
                <w:szCs w:val="18"/>
                <w:u w:val="single"/>
              </w:rPr>
            </w:pPr>
            <w:r w:rsidRPr="007E19BD">
              <w:rPr>
                <w:rFonts w:ascii="ＭＳ 明朝" w:hAnsi="ＭＳ 明朝" w:hint="eastAsia"/>
                <w:sz w:val="18"/>
                <w:szCs w:val="18"/>
                <w:u w:val="single"/>
              </w:rPr>
              <w:t>関係法令</w:t>
            </w:r>
          </w:p>
          <w:p w:rsidR="00E92519" w:rsidRPr="007E19BD" w:rsidRDefault="00E92519" w:rsidP="00F20DEE">
            <w:pPr>
              <w:pBdr>
                <w:bar w:val="single" w:sz="4" w:color="auto"/>
              </w:pBdr>
              <w:spacing w:line="240" w:lineRule="exact"/>
              <w:rPr>
                <w:rFonts w:ascii="ＭＳ 明朝" w:hAnsi="ＭＳ 明朝" w:hint="eastAsia"/>
                <w:sz w:val="18"/>
                <w:szCs w:val="18"/>
              </w:rPr>
            </w:pPr>
            <w:r w:rsidRPr="007E19BD">
              <w:rPr>
                <w:rFonts w:ascii="ＭＳ 明朝" w:hAnsi="ＭＳ 明朝" w:hint="eastAsia"/>
                <w:sz w:val="18"/>
                <w:szCs w:val="18"/>
              </w:rPr>
              <w:t>食品</w:t>
            </w:r>
            <w:r w:rsidR="002E3127" w:rsidRPr="003C5A9C">
              <w:rPr>
                <w:rFonts w:ascii="ＭＳ 明朝" w:hAnsi="ＭＳ 明朝" w:hint="eastAsia"/>
                <w:sz w:val="18"/>
                <w:szCs w:val="18"/>
              </w:rPr>
              <w:t>表示</w:t>
            </w:r>
            <w:r w:rsidRPr="007E19BD">
              <w:rPr>
                <w:rFonts w:ascii="ＭＳ 明朝" w:hAnsi="ＭＳ 明朝" w:hint="eastAsia"/>
                <w:sz w:val="18"/>
                <w:szCs w:val="18"/>
              </w:rPr>
              <w:t>法、不当景品類及び不当表示防止法、計量法、健康増進法、酒税法、不正競争防止法</w:t>
            </w:r>
            <w:r>
              <w:rPr>
                <w:rFonts w:ascii="ＭＳ 明朝" w:hAnsi="ＭＳ 明朝" w:hint="eastAsia"/>
                <w:sz w:val="18"/>
                <w:szCs w:val="18"/>
              </w:rPr>
              <w:t>、</w:t>
            </w:r>
            <w:r w:rsidR="006D47BF">
              <w:rPr>
                <w:rFonts w:ascii="ＭＳ 明朝" w:hAnsi="ＭＳ 明朝" w:hint="eastAsia"/>
                <w:sz w:val="18"/>
                <w:szCs w:val="18"/>
              </w:rPr>
              <w:t>牛トレーサビリティ法、</w:t>
            </w:r>
            <w:r>
              <w:rPr>
                <w:rFonts w:ascii="ＭＳ 明朝" w:hAnsi="ＭＳ 明朝" w:hint="eastAsia"/>
                <w:sz w:val="18"/>
                <w:szCs w:val="18"/>
              </w:rPr>
              <w:t xml:space="preserve">東京都消費生活条例　</w:t>
            </w:r>
            <w:r w:rsidRPr="007E19BD">
              <w:rPr>
                <w:rFonts w:ascii="ＭＳ 明朝" w:hAnsi="ＭＳ 明朝" w:hint="eastAsia"/>
                <w:sz w:val="18"/>
                <w:szCs w:val="18"/>
              </w:rPr>
              <w:t>など</w:t>
            </w:r>
          </w:p>
          <w:p w:rsidR="00E92519" w:rsidRPr="007E19BD" w:rsidRDefault="00E92519" w:rsidP="00F20DEE">
            <w:pPr>
              <w:pBdr>
                <w:bar w:val="single" w:sz="4" w:color="auto"/>
              </w:pBdr>
              <w:spacing w:line="240" w:lineRule="exact"/>
              <w:rPr>
                <w:rFonts w:ascii="ＭＳ 明朝" w:hAnsi="ＭＳ 明朝" w:hint="eastAsia"/>
                <w:sz w:val="18"/>
                <w:szCs w:val="18"/>
              </w:rPr>
            </w:pPr>
          </w:p>
          <w:p w:rsidR="00E92519" w:rsidRPr="007E19BD" w:rsidRDefault="00E92519" w:rsidP="00F20DEE">
            <w:pPr>
              <w:pBdr>
                <w:bar w:val="single" w:sz="4" w:color="auto"/>
              </w:pBdr>
              <w:spacing w:line="240" w:lineRule="exact"/>
              <w:rPr>
                <w:rFonts w:ascii="ＭＳ 明朝" w:hAnsi="ＭＳ 明朝" w:hint="eastAsia"/>
                <w:sz w:val="18"/>
                <w:szCs w:val="18"/>
              </w:rPr>
            </w:pPr>
          </w:p>
          <w:p w:rsidR="00E92519" w:rsidRPr="007E19BD" w:rsidRDefault="00E92519" w:rsidP="00F20DEE">
            <w:pPr>
              <w:pBdr>
                <w:bar w:val="single" w:sz="4" w:color="auto"/>
              </w:pBdr>
              <w:spacing w:line="240" w:lineRule="exact"/>
              <w:rPr>
                <w:rFonts w:ascii="ＭＳ 明朝" w:hAnsi="ＭＳ 明朝" w:hint="eastAsia"/>
                <w:sz w:val="18"/>
                <w:szCs w:val="18"/>
              </w:rPr>
            </w:pPr>
          </w:p>
          <w:p w:rsidR="00F20DEE" w:rsidRDefault="00F20DEE" w:rsidP="00F20DEE">
            <w:pPr>
              <w:pBdr>
                <w:bar w:val="single" w:sz="4" w:color="auto"/>
              </w:pBdr>
              <w:spacing w:line="240" w:lineRule="exact"/>
              <w:rPr>
                <w:rFonts w:ascii="ＭＳ 明朝" w:hAnsi="ＭＳ 明朝"/>
                <w:sz w:val="18"/>
                <w:szCs w:val="18"/>
              </w:rPr>
            </w:pPr>
          </w:p>
          <w:p w:rsidR="00F20DEE" w:rsidRPr="00F20DEE" w:rsidRDefault="00F20DEE" w:rsidP="00F20DEE">
            <w:pPr>
              <w:rPr>
                <w:rFonts w:ascii="ＭＳ 明朝" w:hAnsi="ＭＳ 明朝"/>
                <w:sz w:val="18"/>
                <w:szCs w:val="18"/>
              </w:rPr>
            </w:pPr>
          </w:p>
          <w:p w:rsidR="00E92519" w:rsidRPr="00F20DEE" w:rsidRDefault="00E92519" w:rsidP="000A473B">
            <w:pPr>
              <w:rPr>
                <w:rFonts w:ascii="ＭＳ 明朝" w:hAnsi="ＭＳ 明朝" w:hint="eastAsia"/>
                <w:sz w:val="18"/>
                <w:szCs w:val="18"/>
              </w:rPr>
            </w:pPr>
          </w:p>
        </w:tc>
      </w:tr>
    </w:tbl>
    <w:p w:rsidR="000A473B" w:rsidRDefault="000A473B" w:rsidP="000A473B">
      <w:pPr>
        <w:pBdr>
          <w:bar w:val="single" w:sz="4" w:color="auto"/>
        </w:pBdr>
        <w:ind w:left="2"/>
        <w:jc w:val="center"/>
        <w:rPr>
          <w:b/>
          <w:sz w:val="28"/>
          <w:szCs w:val="28"/>
        </w:rPr>
      </w:pPr>
    </w:p>
    <w:p w:rsidR="000A473B" w:rsidRDefault="000A473B" w:rsidP="000A473B">
      <w:pPr>
        <w:pBdr>
          <w:bar w:val="single" w:sz="4" w:color="auto"/>
        </w:pBdr>
        <w:ind w:left="2"/>
        <w:jc w:val="center"/>
        <w:rPr>
          <w:rFonts w:hint="eastAsia"/>
          <w:b/>
          <w:sz w:val="28"/>
          <w:szCs w:val="28"/>
        </w:rPr>
      </w:pPr>
      <w:r>
        <w:rPr>
          <w:b/>
          <w:sz w:val="28"/>
          <w:szCs w:val="28"/>
        </w:rPr>
        <w:br w:type="page"/>
      </w:r>
      <w:r>
        <w:rPr>
          <w:rFonts w:hint="eastAsia"/>
          <w:b/>
          <w:sz w:val="28"/>
          <w:szCs w:val="28"/>
        </w:rPr>
        <w:lastRenderedPageBreak/>
        <w:t>衛生管理マニュアル　記載例</w:t>
      </w:r>
    </w:p>
    <w:p w:rsidR="000A473B" w:rsidRDefault="000A473B" w:rsidP="000A473B">
      <w:pPr>
        <w:jc w:val="center"/>
        <w:rPr>
          <w:b/>
          <w:sz w:val="28"/>
          <w:szCs w:val="28"/>
        </w:rPr>
      </w:pPr>
      <w:r>
        <w:rPr>
          <w:rFonts w:hint="eastAsia"/>
          <w:b/>
          <w:sz w:val="28"/>
          <w:szCs w:val="28"/>
        </w:rPr>
        <w:pict>
          <v:rect id="_x0000_i1031" style="width:0;height:1.5pt" o:hralign="center" o:hrstd="t" o:hr="t" fillcolor="gray" stroked="f">
            <v:textbox inset="5.85pt,.7pt,5.85pt,.7pt"/>
          </v:rect>
        </w:pict>
      </w:r>
    </w:p>
    <w:p w:rsidR="000A473B" w:rsidRDefault="000A473B" w:rsidP="000A473B">
      <w:pPr>
        <w:ind w:leftChars="164" w:left="501" w:hangingChars="58" w:hanging="140"/>
        <w:rPr>
          <w:rFonts w:hint="eastAsia"/>
          <w:b/>
          <w:sz w:val="24"/>
          <w:szCs w:val="24"/>
        </w:rPr>
      </w:pPr>
      <w:r>
        <w:rPr>
          <w:rFonts w:hint="eastAsia"/>
          <w:b/>
          <w:sz w:val="24"/>
          <w:szCs w:val="24"/>
        </w:rPr>
        <w:t>１　食品等の衛生的な取扱い</w:t>
      </w:r>
    </w:p>
    <w:p w:rsidR="000A473B" w:rsidRDefault="000A473B" w:rsidP="000A473B">
      <w:pPr>
        <w:jc w:val="center"/>
        <w:rPr>
          <w:rFonts w:hint="eastAsia"/>
          <w:b/>
          <w:sz w:val="28"/>
          <w:szCs w:val="28"/>
        </w:rPr>
      </w:pPr>
      <w:r>
        <w:rPr>
          <w:rFonts w:hint="eastAsia"/>
          <w:b/>
          <w:sz w:val="28"/>
          <w:szCs w:val="28"/>
        </w:rPr>
        <w:pict>
          <v:rect id="_x0000_i1032" style="width:0;height:1.5pt" o:hralign="center" o:hrstd="t" o:hr="t" fillcolor="gray" stroked="f">
            <v:textbox inset="5.85pt,.7pt,5.85pt,.7pt"/>
          </v:rect>
        </w:pict>
      </w:r>
    </w:p>
    <w:p w:rsidR="000A473B" w:rsidRPr="00CF158F" w:rsidRDefault="000A473B" w:rsidP="000A473B">
      <w:pPr>
        <w:rPr>
          <w:rFonts w:ascii="ＭＳ 明朝" w:hAnsi="ＭＳ 明朝" w:hint="eastAsia"/>
          <w:b/>
          <w:sz w:val="24"/>
          <w:szCs w:val="24"/>
        </w:rPr>
      </w:pPr>
      <w:r w:rsidRPr="00CF158F">
        <w:rPr>
          <w:rFonts w:ascii="ＭＳ 明朝" w:hAnsi="ＭＳ 明朝" w:hint="eastAsia"/>
          <w:b/>
          <w:sz w:val="24"/>
          <w:szCs w:val="24"/>
        </w:rPr>
        <w:t>【</w:t>
      </w:r>
      <w:r>
        <w:rPr>
          <w:rFonts w:ascii="ＭＳ 明朝" w:hAnsi="ＭＳ 明朝" w:hint="eastAsia"/>
          <w:b/>
          <w:sz w:val="24"/>
          <w:szCs w:val="24"/>
        </w:rPr>
        <w:t>生食用</w:t>
      </w:r>
      <w:r w:rsidRPr="00AC1D63">
        <w:rPr>
          <w:rFonts w:ascii="ＭＳ 明朝" w:hAnsi="ＭＳ 明朝" w:hint="eastAsia"/>
          <w:b/>
          <w:sz w:val="24"/>
          <w:szCs w:val="24"/>
        </w:rPr>
        <w:t>食肉を加工</w:t>
      </w:r>
      <w:r>
        <w:rPr>
          <w:rFonts w:ascii="ＭＳ 明朝" w:hAnsi="ＭＳ 明朝" w:hint="eastAsia"/>
          <w:b/>
          <w:sz w:val="24"/>
          <w:szCs w:val="24"/>
        </w:rPr>
        <w:t>・調理する</w:t>
      </w:r>
      <w:r w:rsidRPr="00AC1D63">
        <w:rPr>
          <w:rFonts w:ascii="ＭＳ 明朝" w:hAnsi="ＭＳ 明朝" w:hint="eastAsia"/>
          <w:b/>
          <w:sz w:val="24"/>
          <w:szCs w:val="24"/>
        </w:rPr>
        <w:t>場合</w:t>
      </w:r>
      <w:r w:rsidRPr="00CF158F">
        <w:rPr>
          <w:rFonts w:ascii="ＭＳ 明朝" w:hAnsi="ＭＳ 明朝" w:hint="eastAsia"/>
          <w:b/>
          <w:sz w:val="24"/>
          <w:szCs w:val="24"/>
        </w:rPr>
        <w:t>】</w:t>
      </w:r>
    </w:p>
    <w:p w:rsidR="000A473B" w:rsidRDefault="000A473B" w:rsidP="000A473B">
      <w:pPr>
        <w:ind w:leftChars="197" w:left="435" w:hangingChars="1" w:hanging="2"/>
        <w:rPr>
          <w:rFonts w:hint="eastAsia"/>
          <w:sz w:val="24"/>
          <w:szCs w:val="24"/>
        </w:rPr>
      </w:pPr>
      <w:r>
        <w:rPr>
          <w:rFonts w:ascii="ＭＳ 明朝" w:hAnsi="ＭＳ 明朝" w:hint="eastAsia"/>
          <w:b/>
          <w:sz w:val="24"/>
          <w:szCs w:val="24"/>
          <w:bdr w:val="single" w:sz="4" w:space="0" w:color="auto"/>
          <w:shd w:val="pct15" w:color="auto" w:fill="FFFFFF"/>
        </w:rPr>
        <w:t xml:space="preserve"> </w:t>
      </w:r>
      <w:r w:rsidRPr="00CF158F">
        <w:rPr>
          <w:rFonts w:ascii="ＭＳ Ｐゴシック" w:eastAsia="ＭＳ Ｐゴシック" w:hAnsi="ＭＳ Ｐゴシック" w:hint="eastAsia"/>
          <w:b/>
          <w:sz w:val="24"/>
          <w:szCs w:val="24"/>
          <w:bdr w:val="single" w:sz="4" w:space="0" w:color="auto"/>
          <w:shd w:val="pct15" w:color="auto" w:fill="FFFFFF"/>
        </w:rPr>
        <w:t>１（２）</w:t>
      </w:r>
      <w:r>
        <w:rPr>
          <w:rFonts w:ascii="ＭＳ Ｐゴシック" w:eastAsia="ＭＳ Ｐゴシック" w:hAnsi="ＭＳ Ｐゴシック" w:hint="eastAsia"/>
          <w:b/>
          <w:sz w:val="24"/>
          <w:szCs w:val="24"/>
          <w:bdr w:val="single" w:sz="4" w:space="0" w:color="auto"/>
          <w:shd w:val="pct15" w:color="auto" w:fill="FFFFFF"/>
        </w:rPr>
        <w:t>-３</w:t>
      </w:r>
      <w:r>
        <w:rPr>
          <w:rFonts w:ascii="ＭＳ 明朝" w:hAnsi="ＭＳ 明朝" w:hint="eastAsia"/>
          <w:b/>
          <w:sz w:val="24"/>
          <w:szCs w:val="24"/>
          <w:bdr w:val="single" w:sz="4" w:space="0" w:color="auto"/>
          <w:shd w:val="pct15" w:color="auto" w:fill="FFFFFF"/>
        </w:rPr>
        <w:t xml:space="preserve"> </w:t>
      </w:r>
      <w:r>
        <w:rPr>
          <w:rFonts w:hint="eastAsia"/>
          <w:b/>
          <w:sz w:val="24"/>
          <w:szCs w:val="24"/>
        </w:rPr>
        <w:t xml:space="preserve">　その他　生食用食肉の加工・調理</w:t>
      </w:r>
    </w:p>
    <w:p w:rsidR="000A473B" w:rsidRPr="00AC1D63" w:rsidRDefault="000A473B" w:rsidP="000A473B">
      <w:pPr>
        <w:ind w:left="2" w:firstLineChars="183" w:firstLine="441"/>
        <w:rPr>
          <w:rFonts w:hint="eastAsia"/>
          <w:b/>
          <w:sz w:val="24"/>
          <w:szCs w:val="24"/>
        </w:rPr>
      </w:pPr>
    </w:p>
    <w:tbl>
      <w:tblPr>
        <w:tblW w:w="10206" w:type="dxa"/>
        <w:tblInd w:w="99" w:type="dxa"/>
        <w:tblCellMar>
          <w:left w:w="99" w:type="dxa"/>
          <w:right w:w="99" w:type="dxa"/>
        </w:tblCellMar>
        <w:tblLook w:val="0000" w:firstRow="0" w:lastRow="0" w:firstColumn="0" w:lastColumn="0" w:noHBand="0" w:noVBand="0"/>
      </w:tblPr>
      <w:tblGrid>
        <w:gridCol w:w="7391"/>
        <w:gridCol w:w="2815"/>
      </w:tblGrid>
      <w:tr w:rsidR="000A473B" w:rsidTr="000A473B">
        <w:tblPrEx>
          <w:tblCellMar>
            <w:top w:w="0" w:type="dxa"/>
            <w:bottom w:w="0" w:type="dxa"/>
          </w:tblCellMar>
        </w:tblPrEx>
        <w:trPr>
          <w:trHeight w:val="688"/>
        </w:trPr>
        <w:tc>
          <w:tcPr>
            <w:tcW w:w="7391" w:type="dxa"/>
            <w:tcBorders>
              <w:right w:val="single" w:sz="4" w:space="0" w:color="auto"/>
            </w:tcBorders>
          </w:tcPr>
          <w:p w:rsidR="000A473B" w:rsidRDefault="000A473B" w:rsidP="000A473B">
            <w:pPr>
              <w:pBdr>
                <w:bar w:val="single" w:sz="4" w:color="auto"/>
              </w:pBdr>
              <w:rPr>
                <w:rFonts w:ascii="ＭＳ 明朝" w:hAnsi="ＭＳ 明朝" w:hint="eastAsia"/>
              </w:rPr>
            </w:pPr>
            <w:r w:rsidRPr="005E1733">
              <w:rPr>
                <w:rFonts w:ascii="ＭＳ 明朝" w:hAnsi="ＭＳ 明朝" w:hint="eastAsia"/>
              </w:rPr>
              <w:t>表示</w:t>
            </w:r>
            <w:r>
              <w:rPr>
                <w:rFonts w:ascii="ＭＳ 明朝" w:hAnsi="ＭＳ 明朝" w:hint="eastAsia"/>
              </w:rPr>
              <w:t>について、</w:t>
            </w:r>
            <w:r w:rsidRPr="008E6FDA">
              <w:rPr>
                <w:rFonts w:ascii="ＭＳ 明朝" w:hAnsi="ＭＳ 明朝" w:hint="eastAsia"/>
                <w:b/>
                <w:sz w:val="24"/>
                <w:szCs w:val="24"/>
                <w:highlight w:val="cyan"/>
                <w:u w:val="single"/>
              </w:rPr>
              <w:t>東京　太郎</w:t>
            </w:r>
            <w:r>
              <w:rPr>
                <w:rFonts w:ascii="ＭＳ 明朝" w:hAnsi="ＭＳ 明朝" w:hint="eastAsia"/>
                <w:u w:val="single"/>
              </w:rPr>
              <w:t xml:space="preserve">　</w:t>
            </w:r>
            <w:r>
              <w:rPr>
                <w:rFonts w:ascii="ＭＳ 明朝" w:hAnsi="ＭＳ 明朝" w:hint="eastAsia"/>
              </w:rPr>
              <w:t>が責任者となり管理する。</w:t>
            </w:r>
          </w:p>
        </w:tc>
        <w:tc>
          <w:tcPr>
            <w:tcW w:w="2815" w:type="dxa"/>
            <w:tcBorders>
              <w:left w:val="single" w:sz="4" w:space="0" w:color="auto"/>
            </w:tcBorders>
          </w:tcPr>
          <w:p w:rsidR="000A473B" w:rsidRDefault="000A473B" w:rsidP="000A473B">
            <w:pPr>
              <w:pBdr>
                <w:bar w:val="single" w:sz="4" w:color="auto"/>
              </w:pBdr>
              <w:rPr>
                <w:rFonts w:ascii="ＭＳ 明朝" w:hAnsi="ＭＳ 明朝" w:hint="eastAsia"/>
                <w:sz w:val="18"/>
                <w:szCs w:val="18"/>
              </w:rPr>
            </w:pPr>
            <w:r w:rsidRPr="007E19BD">
              <w:rPr>
                <w:rFonts w:ascii="ＭＳ 明朝" w:hAnsi="ＭＳ 明朝" w:hint="eastAsia"/>
                <w:sz w:val="18"/>
                <w:szCs w:val="18"/>
              </w:rPr>
              <w:t>責任者の氏名を記入します。</w:t>
            </w:r>
          </w:p>
          <w:p w:rsidR="000A473B" w:rsidRPr="007E19BD" w:rsidRDefault="000A473B" w:rsidP="000A473B">
            <w:pPr>
              <w:pBdr>
                <w:bar w:val="single" w:sz="4" w:color="auto"/>
              </w:pBdr>
              <w:rPr>
                <w:rFonts w:ascii="ＭＳ 明朝" w:hAnsi="ＭＳ 明朝" w:hint="eastAsia"/>
                <w:sz w:val="18"/>
                <w:szCs w:val="18"/>
              </w:rPr>
            </w:pPr>
            <w:r w:rsidRPr="00EB33E6">
              <w:rPr>
                <w:rFonts w:hint="eastAsia"/>
                <w:sz w:val="18"/>
                <w:szCs w:val="18"/>
              </w:rPr>
              <w:t>（役職名でも可）</w:t>
            </w:r>
          </w:p>
        </w:tc>
      </w:tr>
      <w:tr w:rsidR="000A473B" w:rsidTr="000A473B">
        <w:tblPrEx>
          <w:tblCellMar>
            <w:top w:w="0" w:type="dxa"/>
            <w:bottom w:w="0" w:type="dxa"/>
          </w:tblCellMar>
        </w:tblPrEx>
        <w:trPr>
          <w:trHeight w:val="8011"/>
        </w:trPr>
        <w:tc>
          <w:tcPr>
            <w:tcW w:w="7391" w:type="dxa"/>
            <w:tcBorders>
              <w:right w:val="single" w:sz="4" w:space="0" w:color="auto"/>
            </w:tcBorders>
          </w:tcPr>
          <w:p w:rsidR="000A473B" w:rsidRPr="007E19BD" w:rsidRDefault="000A473B" w:rsidP="000A473B">
            <w:pPr>
              <w:numPr>
                <w:ilvl w:val="0"/>
                <w:numId w:val="12"/>
              </w:numPr>
              <w:pBdr>
                <w:bar w:val="single" w:sz="4" w:color="auto"/>
              </w:pBdr>
              <w:rPr>
                <w:rFonts w:ascii="ＭＳ 明朝" w:hAnsi="ＭＳ 明朝" w:hint="eastAsia"/>
              </w:rPr>
            </w:pPr>
            <w:r w:rsidRPr="008E6FDA">
              <w:rPr>
                <w:rFonts w:ascii="ＭＳ 明朝" w:hAnsi="ＭＳ 明朝" w:hint="eastAsia"/>
                <w:highlight w:val="cyan"/>
              </w:rPr>
              <w:t>衛生管理の目的</w:t>
            </w:r>
          </w:p>
          <w:p w:rsidR="000A473B" w:rsidRPr="007F5945" w:rsidRDefault="00432C44" w:rsidP="000A473B">
            <w:pPr>
              <w:pBdr>
                <w:bar w:val="single" w:sz="4" w:color="auto"/>
              </w:pBdr>
              <w:rPr>
                <w:rFonts w:hint="eastAsia"/>
              </w:rPr>
            </w:pPr>
            <w:r>
              <w:rPr>
                <w:rFonts w:ascii="ＭＳ 明朝" w:hAnsi="ＭＳ 明朝" w:hint="eastAsia"/>
                <w:noProof/>
              </w:rPr>
              <mc:AlternateContent>
                <mc:Choice Requires="wps">
                  <w:drawing>
                    <wp:anchor distT="0" distB="0" distL="114300" distR="114300" simplePos="0" relativeHeight="251673088" behindDoc="0" locked="0" layoutInCell="1" allowOverlap="1">
                      <wp:simplePos x="0" y="0"/>
                      <wp:positionH relativeFrom="column">
                        <wp:posOffset>245745</wp:posOffset>
                      </wp:positionH>
                      <wp:positionV relativeFrom="paragraph">
                        <wp:posOffset>33020</wp:posOffset>
                      </wp:positionV>
                      <wp:extent cx="4166235" cy="523875"/>
                      <wp:effectExtent l="17145" t="23495" r="17145" b="24130"/>
                      <wp:wrapNone/>
                      <wp:docPr id="52"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238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62DAC" w:rsidRDefault="00501CD1" w:rsidP="000A473B">
                                  <w:pPr>
                                    <w:ind w:firstLineChars="100" w:firstLine="220"/>
                                    <w:rPr>
                                      <w:rFonts w:ascii="ＭＳ 明朝" w:hAnsi="ＭＳ 明朝" w:hint="eastAsia"/>
                                    </w:rPr>
                                  </w:pPr>
                                  <w:r>
                                    <w:rPr>
                                      <w:rFonts w:hint="eastAsia"/>
                                    </w:rPr>
                                    <w:t>取扱い不良による病原微生物の残存及び汚染の防止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8" o:spid="_x0000_s1035" type="#_x0000_t202" style="position:absolute;left:0;text-align:left;margin-left:19.35pt;margin-top:2.6pt;width:328.05pt;height:4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" filled="f" strokeweight="2.5pt">
                      <v:stroke r:id="rId8" o:title="" filltype="pattern"/>
                      <v:textbox inset="5.85pt,.7pt,5.85pt,.7pt">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62DAC" w:rsidRDefault="00501CD1" w:rsidP="000A473B">
                            <w:pPr>
                              <w:ind w:firstLineChars="100" w:firstLine="220"/>
                              <w:rPr>
                                <w:rFonts w:ascii="ＭＳ 明朝" w:hAnsi="ＭＳ 明朝" w:hint="eastAsia"/>
                              </w:rPr>
                            </w:pPr>
                            <w:r>
                              <w:rPr>
                                <w:rFonts w:hint="eastAsia"/>
                              </w:rPr>
                              <w:t>取扱い不良による病原微生物の残存及び汚染の防止</w:t>
                            </w:r>
                          </w:p>
                        </w:txbxContent>
                      </v:textbox>
                    </v:shape>
                  </w:pict>
                </mc:Fallback>
              </mc:AlternateContent>
            </w:r>
            <w:r w:rsidR="000A473B">
              <w:rPr>
                <w:rFonts w:ascii="ＭＳ 明朝" w:hAnsi="ＭＳ 明朝" w:hint="eastAsia"/>
              </w:rPr>
              <w:t xml:space="preserve">　</w:t>
            </w:r>
          </w:p>
          <w:p w:rsidR="000A473B" w:rsidRDefault="000A473B"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r>
              <w:rPr>
                <w:rFonts w:ascii="ＭＳ 明朝" w:hAnsi="ＭＳ 明朝" w:hint="eastAsia"/>
              </w:rPr>
              <w:t xml:space="preserve">□　</w:t>
            </w:r>
            <w:r w:rsidRPr="00F20DEE">
              <w:rPr>
                <w:rFonts w:ascii="ＭＳ 明朝" w:hAnsi="ＭＳ 明朝" w:hint="eastAsia"/>
                <w:highlight w:val="cyan"/>
              </w:rPr>
              <w:t>生食用食肉を加工・調理する場合の加</w:t>
            </w:r>
            <w:r w:rsidRPr="00F93A47">
              <w:rPr>
                <w:rFonts w:ascii="ＭＳ 明朝" w:hAnsi="ＭＳ 明朝" w:hint="eastAsia"/>
                <w:highlight w:val="cyan"/>
              </w:rPr>
              <w:t>工・</w:t>
            </w:r>
            <w:r>
              <w:rPr>
                <w:rFonts w:ascii="ＭＳ 明朝" w:hAnsi="ＭＳ 明朝" w:hint="eastAsia"/>
                <w:highlight w:val="cyan"/>
              </w:rPr>
              <w:t>調理</w:t>
            </w:r>
            <w:r w:rsidRPr="00BB4742">
              <w:rPr>
                <w:rFonts w:ascii="ＭＳ 明朝" w:hAnsi="ＭＳ 明朝" w:hint="eastAsia"/>
                <w:highlight w:val="cyan"/>
              </w:rPr>
              <w:t>手順</w:t>
            </w:r>
          </w:p>
          <w:p w:rsidR="000A473B" w:rsidRDefault="00432C44" w:rsidP="000A473B">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74112" behindDoc="0" locked="0" layoutInCell="1" allowOverlap="1">
                      <wp:simplePos x="0" y="0"/>
                      <wp:positionH relativeFrom="column">
                        <wp:posOffset>255270</wp:posOffset>
                      </wp:positionH>
                      <wp:positionV relativeFrom="paragraph">
                        <wp:posOffset>42545</wp:posOffset>
                      </wp:positionV>
                      <wp:extent cx="4156710" cy="3943350"/>
                      <wp:effectExtent l="19050" t="19050" r="15240" b="19050"/>
                      <wp:wrapNone/>
                      <wp:docPr id="51"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6710" cy="394335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0A473B">
                                  <w:pPr>
                                    <w:numPr>
                                      <w:ilvl w:val="0"/>
                                      <w:numId w:val="46"/>
                                    </w:numPr>
                                    <w:rPr>
                                      <w:rFonts w:ascii="ＭＳ 明朝" w:hAnsi="ＭＳ 明朝" w:hint="eastAsia"/>
                                    </w:rPr>
                                  </w:pPr>
                                  <w:r>
                                    <w:rPr>
                                      <w:rFonts w:ascii="ＭＳ 明朝" w:hAnsi="ＭＳ 明朝" w:hint="eastAsia"/>
                                    </w:rPr>
                                    <w:t>食品衛生法に定める加工・調理基準に沿って加工・調理する。</w:t>
                                  </w:r>
                                </w:p>
                                <w:p w:rsidR="00501CD1" w:rsidRDefault="00501CD1" w:rsidP="000A473B">
                                  <w:pPr>
                                    <w:numPr>
                                      <w:ilvl w:val="0"/>
                                      <w:numId w:val="46"/>
                                    </w:numPr>
                                    <w:rPr>
                                      <w:rFonts w:ascii="ＭＳ 明朝" w:hAnsi="ＭＳ 明朝" w:hint="eastAsia"/>
                                    </w:rPr>
                                  </w:pPr>
                                  <w:r>
                                    <w:rPr>
                                      <w:rFonts w:ascii="ＭＳ 明朝" w:hAnsi="ＭＳ 明朝" w:hint="eastAsia"/>
                                    </w:rPr>
                                    <w:t>生食用食肉の加工・調理は認定生食用食肉取扱者（●●）の監督の下で行う。</w:t>
                                  </w:r>
                                </w:p>
                                <w:p w:rsidR="00501CD1" w:rsidRDefault="00501CD1" w:rsidP="000A473B">
                                  <w:pPr>
                                    <w:rPr>
                                      <w:rFonts w:ascii="ＭＳ 明朝" w:hAnsi="ＭＳ 明朝" w:hint="eastAsia"/>
                                    </w:rPr>
                                  </w:pPr>
                                  <w:r>
                                    <w:rPr>
                                      <w:rFonts w:ascii="ＭＳ 明朝" w:hAnsi="ＭＳ 明朝" w:hint="eastAsia"/>
                                    </w:rPr>
                                    <w:t>【作業フロー】</w:t>
                                  </w:r>
                                </w:p>
                                <w:p w:rsidR="00501CD1" w:rsidRDefault="00501CD1" w:rsidP="000A473B">
                                  <w:pPr>
                                    <w:rPr>
                                      <w:rFonts w:ascii="ＭＳ 明朝" w:hAnsi="ＭＳ 明朝" w:hint="eastAsia"/>
                                    </w:rPr>
                                  </w:pPr>
                                  <w:r>
                                    <w:rPr>
                                      <w:rFonts w:ascii="ＭＳ 明朝" w:hAnsi="ＭＳ 明朝" w:hint="eastAsia"/>
                                    </w:rPr>
                                    <w:t xml:space="preserve">　　　　　　　　　　　　　　</w:t>
                                  </w: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r>
                                    <w:rPr>
                                      <w:rFonts w:ascii="ＭＳ 明朝" w:hAnsi="ＭＳ 明朝" w:hint="eastAsia"/>
                                    </w:rPr>
                                    <w:t xml:space="preserve">　　　　　　　</w:t>
                                  </w: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r>
                                    <w:rPr>
                                      <w:rFonts w:ascii="ＭＳ 明朝" w:hAnsi="ＭＳ 明朝" w:hint="eastAsia"/>
                                    </w:rPr>
                                    <w:t>【該当メニュー】</w:t>
                                  </w:r>
                                </w:p>
                                <w:p w:rsidR="00501CD1" w:rsidRDefault="00501CD1" w:rsidP="000A473B">
                                  <w:pPr>
                                    <w:rPr>
                                      <w:rFonts w:ascii="ＭＳ 明朝" w:hAnsi="ＭＳ 明朝" w:hint="eastAsia"/>
                                    </w:rPr>
                                  </w:pPr>
                                  <w:r>
                                    <w:rPr>
                                      <w:rFonts w:ascii="ＭＳ 明朝" w:hAnsi="ＭＳ 明朝" w:hint="eastAsia"/>
                                    </w:rPr>
                                    <w:t xml:space="preserve">　牛ユッケ用生食用食肉</w:t>
                                  </w:r>
                                </w:p>
                                <w:p w:rsidR="00501CD1" w:rsidRPr="00704017" w:rsidRDefault="00501CD1" w:rsidP="000A473B">
                                  <w:pPr>
                                    <w:rPr>
                                      <w:rFonts w:ascii="ＭＳ 明朝" w:hAnsi="ＭＳ 明朝" w:hint="eastAsia"/>
                                    </w:rPr>
                                  </w:pPr>
                                  <w:r w:rsidRPr="00E65A53">
                                    <w:rPr>
                                      <w:rFonts w:ascii="ＭＳ 明朝" w:hAnsi="ＭＳ 明朝" w:hint="eastAsia"/>
                                      <w:highlight w:val="cyan"/>
                                    </w:rPr>
                                    <w:t>※生食用牛肉以外の食肉</w:t>
                                  </w:r>
                                  <w:r>
                                    <w:rPr>
                                      <w:rFonts w:ascii="ＭＳ 明朝" w:hAnsi="ＭＳ 明朝" w:hint="eastAsia"/>
                                      <w:highlight w:val="cyan"/>
                                    </w:rPr>
                                    <w:t>が生食用として販売されないよう表示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6" type="#_x0000_t202" style="position:absolute;left:0;text-align:left;margin-left:20.1pt;margin-top:3.35pt;width:327.3pt;height:3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" filled="f" strokeweight="2.5pt">
                      <v:stroke r:id="rId8" o:title="" filltype="pattern"/>
                      <v:textbox inset="5.85pt,.7pt,5.85pt,.7pt">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0A473B">
                            <w:pPr>
                              <w:numPr>
                                <w:ilvl w:val="0"/>
                                <w:numId w:val="46"/>
                              </w:numPr>
                              <w:rPr>
                                <w:rFonts w:ascii="ＭＳ 明朝" w:hAnsi="ＭＳ 明朝" w:hint="eastAsia"/>
                              </w:rPr>
                            </w:pPr>
                            <w:r>
                              <w:rPr>
                                <w:rFonts w:ascii="ＭＳ 明朝" w:hAnsi="ＭＳ 明朝" w:hint="eastAsia"/>
                              </w:rPr>
                              <w:t>食品衛生法に定める加工・調理基準に沿って加工・調理する。</w:t>
                            </w:r>
                          </w:p>
                          <w:p w:rsidR="00501CD1" w:rsidRDefault="00501CD1" w:rsidP="000A473B">
                            <w:pPr>
                              <w:numPr>
                                <w:ilvl w:val="0"/>
                                <w:numId w:val="46"/>
                              </w:numPr>
                              <w:rPr>
                                <w:rFonts w:ascii="ＭＳ 明朝" w:hAnsi="ＭＳ 明朝" w:hint="eastAsia"/>
                              </w:rPr>
                            </w:pPr>
                            <w:r>
                              <w:rPr>
                                <w:rFonts w:ascii="ＭＳ 明朝" w:hAnsi="ＭＳ 明朝" w:hint="eastAsia"/>
                              </w:rPr>
                              <w:t>生食用食肉の加工・調理は認定生食用食肉取扱者（●●）の監督の下で行う。</w:t>
                            </w:r>
                          </w:p>
                          <w:p w:rsidR="00501CD1" w:rsidRDefault="00501CD1" w:rsidP="000A473B">
                            <w:pPr>
                              <w:rPr>
                                <w:rFonts w:ascii="ＭＳ 明朝" w:hAnsi="ＭＳ 明朝" w:hint="eastAsia"/>
                              </w:rPr>
                            </w:pPr>
                            <w:r>
                              <w:rPr>
                                <w:rFonts w:ascii="ＭＳ 明朝" w:hAnsi="ＭＳ 明朝" w:hint="eastAsia"/>
                              </w:rPr>
                              <w:t>【作業フロー】</w:t>
                            </w:r>
                          </w:p>
                          <w:p w:rsidR="00501CD1" w:rsidRDefault="00501CD1" w:rsidP="000A473B">
                            <w:pPr>
                              <w:rPr>
                                <w:rFonts w:ascii="ＭＳ 明朝" w:hAnsi="ＭＳ 明朝" w:hint="eastAsia"/>
                              </w:rPr>
                            </w:pPr>
                            <w:r>
                              <w:rPr>
                                <w:rFonts w:ascii="ＭＳ 明朝" w:hAnsi="ＭＳ 明朝" w:hint="eastAsia"/>
                              </w:rPr>
                              <w:t xml:space="preserve">　　　　　　　　　　　　　　</w:t>
                            </w: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r>
                              <w:rPr>
                                <w:rFonts w:ascii="ＭＳ 明朝" w:hAnsi="ＭＳ 明朝" w:hint="eastAsia"/>
                              </w:rPr>
                              <w:t xml:space="preserve">　　　　　　　</w:t>
                            </w:r>
                          </w:p>
                          <w:p w:rsidR="00501CD1" w:rsidRDefault="00501CD1" w:rsidP="000A473B">
                            <w:pPr>
                              <w:rPr>
                                <w:rFonts w:ascii="ＭＳ 明朝" w:hAnsi="ＭＳ 明朝" w:hint="eastAsia"/>
                              </w:rPr>
                            </w:pPr>
                          </w:p>
                          <w:p w:rsidR="00501CD1" w:rsidRDefault="00501CD1" w:rsidP="000A473B">
                            <w:pPr>
                              <w:rPr>
                                <w:rFonts w:ascii="ＭＳ 明朝" w:hAnsi="ＭＳ 明朝" w:hint="eastAsia"/>
                              </w:rPr>
                            </w:pPr>
                            <w:r>
                              <w:rPr>
                                <w:rFonts w:ascii="ＭＳ 明朝" w:hAnsi="ＭＳ 明朝" w:hint="eastAsia"/>
                              </w:rPr>
                              <w:t>【該当メニュー】</w:t>
                            </w:r>
                          </w:p>
                          <w:p w:rsidR="00501CD1" w:rsidRDefault="00501CD1" w:rsidP="000A473B">
                            <w:pPr>
                              <w:rPr>
                                <w:rFonts w:ascii="ＭＳ 明朝" w:hAnsi="ＭＳ 明朝" w:hint="eastAsia"/>
                              </w:rPr>
                            </w:pPr>
                            <w:r>
                              <w:rPr>
                                <w:rFonts w:ascii="ＭＳ 明朝" w:hAnsi="ＭＳ 明朝" w:hint="eastAsia"/>
                              </w:rPr>
                              <w:t xml:space="preserve">　牛ユッケ用生食用食肉</w:t>
                            </w:r>
                          </w:p>
                          <w:p w:rsidR="00501CD1" w:rsidRPr="00704017" w:rsidRDefault="00501CD1" w:rsidP="000A473B">
                            <w:pPr>
                              <w:rPr>
                                <w:rFonts w:ascii="ＭＳ 明朝" w:hAnsi="ＭＳ 明朝" w:hint="eastAsia"/>
                              </w:rPr>
                            </w:pPr>
                            <w:r w:rsidRPr="00E65A53">
                              <w:rPr>
                                <w:rFonts w:ascii="ＭＳ 明朝" w:hAnsi="ＭＳ 明朝" w:hint="eastAsia"/>
                                <w:highlight w:val="cyan"/>
                              </w:rPr>
                              <w:t>※生食用牛肉以外の食肉</w:t>
                            </w:r>
                            <w:r>
                              <w:rPr>
                                <w:rFonts w:ascii="ＭＳ 明朝" w:hAnsi="ＭＳ 明朝" w:hint="eastAsia"/>
                                <w:highlight w:val="cyan"/>
                              </w:rPr>
                              <w:t>が生食用として販売されないよう表示</w:t>
                            </w:r>
                          </w:p>
                        </w:txbxContent>
                      </v:textbox>
                    </v:shape>
                  </w:pict>
                </mc:Fallback>
              </mc:AlternateContent>
            </w: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432C44" w:rsidP="000A473B">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84352" behindDoc="0" locked="0" layoutInCell="1" allowOverlap="1">
                      <wp:simplePos x="0" y="0"/>
                      <wp:positionH relativeFrom="column">
                        <wp:posOffset>2269490</wp:posOffset>
                      </wp:positionH>
                      <wp:positionV relativeFrom="paragraph">
                        <wp:posOffset>111125</wp:posOffset>
                      </wp:positionV>
                      <wp:extent cx="2201545" cy="454025"/>
                      <wp:effectExtent l="2540" t="0" r="0" b="0"/>
                      <wp:wrapNone/>
                      <wp:docPr id="50" name="Text Box 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154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CD1" w:rsidRDefault="00501CD1" w:rsidP="000A473B">
                                  <w:pPr>
                                    <w:spacing w:line="300" w:lineRule="exact"/>
                                    <w:rPr>
                                      <w:rFonts w:hint="eastAsia"/>
                                      <w:sz w:val="20"/>
                                      <w:szCs w:val="20"/>
                                    </w:rPr>
                                  </w:pPr>
                                  <w:r w:rsidRPr="00707C0F">
                                    <w:rPr>
                                      <w:rFonts w:hint="eastAsia"/>
                                      <w:sz w:val="20"/>
                                      <w:szCs w:val="20"/>
                                    </w:rPr>
                                    <w:t>解体後、衛生的に</w:t>
                                  </w:r>
                                  <w:r>
                                    <w:rPr>
                                      <w:rFonts w:hint="eastAsia"/>
                                      <w:sz w:val="20"/>
                                      <w:szCs w:val="20"/>
                                    </w:rPr>
                                    <w:t>切り出した肉塊を</w:t>
                                  </w:r>
                                </w:p>
                                <w:p w:rsidR="00501CD1" w:rsidRPr="00707C0F" w:rsidRDefault="00501CD1" w:rsidP="000A473B">
                                  <w:pPr>
                                    <w:spacing w:line="300" w:lineRule="exact"/>
                                    <w:rPr>
                                      <w:sz w:val="20"/>
                                      <w:szCs w:val="20"/>
                                    </w:rPr>
                                  </w:pPr>
                                  <w:r>
                                    <w:rPr>
                                      <w:rFonts w:hint="eastAsia"/>
                                      <w:sz w:val="20"/>
                                      <w:szCs w:val="20"/>
                                    </w:rPr>
                                    <w:t>速やかに容器包装に密封する。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 o:spid="_x0000_s1037" type="#_x0000_t202" style="position:absolute;left:0;text-align:left;margin-left:178.7pt;margin-top:8.75pt;width:173.35pt;height:3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" filled="f" stroked="f">
                      <v:textbox inset="0,.7pt,0,.7pt">
                        <w:txbxContent>
                          <w:p w:rsidR="00501CD1" w:rsidRDefault="00501CD1" w:rsidP="000A473B">
                            <w:pPr>
                              <w:spacing w:line="300" w:lineRule="exact"/>
                              <w:rPr>
                                <w:rFonts w:hint="eastAsia"/>
                                <w:sz w:val="20"/>
                                <w:szCs w:val="20"/>
                              </w:rPr>
                            </w:pPr>
                            <w:r w:rsidRPr="00707C0F">
                              <w:rPr>
                                <w:rFonts w:hint="eastAsia"/>
                                <w:sz w:val="20"/>
                                <w:szCs w:val="20"/>
                              </w:rPr>
                              <w:t>解体後、衛生的に</w:t>
                            </w:r>
                            <w:r>
                              <w:rPr>
                                <w:rFonts w:hint="eastAsia"/>
                                <w:sz w:val="20"/>
                                <w:szCs w:val="20"/>
                              </w:rPr>
                              <w:t>切り出した肉塊を</w:t>
                            </w:r>
                          </w:p>
                          <w:p w:rsidR="00501CD1" w:rsidRPr="00707C0F" w:rsidRDefault="00501CD1" w:rsidP="000A473B">
                            <w:pPr>
                              <w:spacing w:line="300" w:lineRule="exact"/>
                              <w:rPr>
                                <w:sz w:val="20"/>
                                <w:szCs w:val="20"/>
                              </w:rPr>
                            </w:pPr>
                            <w:r>
                              <w:rPr>
                                <w:rFonts w:hint="eastAsia"/>
                                <w:sz w:val="20"/>
                                <w:szCs w:val="20"/>
                              </w:rPr>
                              <w:t>速やかに容器包装に密封する。</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7184" behindDoc="0" locked="0" layoutInCell="1" allowOverlap="1">
                      <wp:simplePos x="0" y="0"/>
                      <wp:positionH relativeFrom="column">
                        <wp:posOffset>1509395</wp:posOffset>
                      </wp:positionH>
                      <wp:positionV relativeFrom="paragraph">
                        <wp:posOffset>822325</wp:posOffset>
                      </wp:positionV>
                      <wp:extent cx="635" cy="233045"/>
                      <wp:effectExtent l="61595" t="12700" r="52070" b="20955"/>
                      <wp:wrapNone/>
                      <wp:docPr id="49"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2"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64.75pt" to="118.9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eIMwIAAFg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">
                      <v:stroke endarrow="block"/>
                    </v:line>
                  </w:pict>
                </mc:Fallback>
              </mc:AlternateContent>
            </w:r>
            <w:r>
              <w:rPr>
                <w:rFonts w:ascii="ＭＳ 明朝" w:hAnsi="ＭＳ 明朝" w:hint="eastAsia"/>
                <w:noProof/>
              </w:rPr>
              <mc:AlternateContent>
                <mc:Choice Requires="wps">
                  <w:drawing>
                    <wp:anchor distT="0" distB="0" distL="114300" distR="114300" simplePos="0" relativeHeight="251676160" behindDoc="0" locked="0" layoutInCell="1" allowOverlap="1">
                      <wp:simplePos x="0" y="0"/>
                      <wp:positionH relativeFrom="column">
                        <wp:posOffset>1509395</wp:posOffset>
                      </wp:positionH>
                      <wp:positionV relativeFrom="paragraph">
                        <wp:posOffset>1307465</wp:posOffset>
                      </wp:positionV>
                      <wp:extent cx="635" cy="205105"/>
                      <wp:effectExtent l="61595" t="12065" r="52070" b="20955"/>
                      <wp:wrapNone/>
                      <wp:docPr id="48" name="Lin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1"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102.95pt" to="118.9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">
                      <v:stroke endarrow="block"/>
                    </v:line>
                  </w:pict>
                </mc:Fallback>
              </mc:AlternateContent>
            </w:r>
            <w:r>
              <w:rPr>
                <w:rFonts w:ascii="ＭＳ 明朝" w:hAnsi="ＭＳ 明朝"/>
                <w:noProof/>
              </w:rPr>
              <mc:AlternateContent>
                <mc:Choice Requires="wps">
                  <w:drawing>
                    <wp:anchor distT="0" distB="0" distL="114300" distR="114300" simplePos="0" relativeHeight="251682304" behindDoc="0" locked="0" layoutInCell="1" allowOverlap="1">
                      <wp:simplePos x="0" y="0"/>
                      <wp:positionH relativeFrom="column">
                        <wp:posOffset>1513205</wp:posOffset>
                      </wp:positionH>
                      <wp:positionV relativeFrom="paragraph">
                        <wp:posOffset>321945</wp:posOffset>
                      </wp:positionV>
                      <wp:extent cx="635" cy="269875"/>
                      <wp:effectExtent l="55880" t="7620" r="57785" b="17780"/>
                      <wp:wrapNone/>
                      <wp:docPr id="47" name="Line 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69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7"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15pt,25.35pt" to="119.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">
                      <v:stroke endarrow="block"/>
                    </v:line>
                  </w:pict>
                </mc:Fallback>
              </mc:AlternateContent>
            </w:r>
            <w:r>
              <w:rPr>
                <w:rFonts w:ascii="ＭＳ 明朝" w:hAnsi="ＭＳ 明朝"/>
                <w:noProof/>
              </w:rPr>
              <mc:AlternateContent>
                <mc:Choice Requires="wps">
                  <w:drawing>
                    <wp:anchor distT="0" distB="0" distL="114300" distR="114300" simplePos="0" relativeHeight="251683328" behindDoc="0" locked="0" layoutInCell="1" allowOverlap="1">
                      <wp:simplePos x="0" y="0"/>
                      <wp:positionH relativeFrom="column">
                        <wp:posOffset>851535</wp:posOffset>
                      </wp:positionH>
                      <wp:positionV relativeFrom="paragraph">
                        <wp:posOffset>109855</wp:posOffset>
                      </wp:positionV>
                      <wp:extent cx="1315720" cy="232410"/>
                      <wp:effectExtent l="13335" t="5080" r="13970" b="10160"/>
                      <wp:wrapNone/>
                      <wp:docPr id="46"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32410"/>
                              </a:xfrm>
                              <a:prstGeom prst="rect">
                                <a:avLst/>
                              </a:prstGeom>
                              <a:solidFill>
                                <a:srgbClr val="FFFFFF"/>
                              </a:solidFill>
                              <a:ln w="9525">
                                <a:solidFill>
                                  <a:srgbClr val="000000"/>
                                </a:solidFill>
                                <a:miter lim="800000"/>
                                <a:headEnd/>
                                <a:tailEnd/>
                              </a:ln>
                            </wps:spPr>
                            <wps:txbx>
                              <w:txbxContent>
                                <w:p w:rsidR="00501CD1" w:rsidRDefault="00036951" w:rsidP="000A473B">
                                  <w:pPr>
                                    <w:jc w:val="center"/>
                                  </w:pPr>
                                  <w:r>
                                    <w:rPr>
                                      <w:rFonts w:hint="eastAsia"/>
                                      <w:sz w:val="20"/>
                                      <w:szCs w:val="20"/>
                                    </w:rPr>
                                    <w:t>肉塊</w:t>
                                  </w:r>
                                  <w:r w:rsidR="00501CD1">
                                    <w:rPr>
                                      <w:rFonts w:hint="eastAsia"/>
                                      <w:sz w:val="20"/>
                                      <w:szCs w:val="20"/>
                                    </w:rPr>
                                    <w:t>の切り出し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 o:spid="_x0000_s1038" type="#_x0000_t202" style="position:absolute;left:0;text-align:left;margin-left:67.05pt;margin-top:8.65pt;width:103.6pt;height:18.3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">
                      <v:textbox inset="5.85pt,.7pt,5.85pt,.7pt">
                        <w:txbxContent>
                          <w:p w:rsidR="00501CD1" w:rsidRDefault="00036951" w:rsidP="000A473B">
                            <w:pPr>
                              <w:jc w:val="center"/>
                            </w:pPr>
                            <w:r>
                              <w:rPr>
                                <w:rFonts w:hint="eastAsia"/>
                                <w:sz w:val="20"/>
                                <w:szCs w:val="20"/>
                              </w:rPr>
                              <w:t>肉塊</w:t>
                            </w:r>
                            <w:r w:rsidR="00501CD1">
                              <w:rPr>
                                <w:rFonts w:hint="eastAsia"/>
                                <w:sz w:val="20"/>
                                <w:szCs w:val="20"/>
                              </w:rPr>
                              <w:t>の切り出し</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81280" behindDoc="0" locked="0" layoutInCell="1" allowOverlap="1">
                      <wp:simplePos x="0" y="0"/>
                      <wp:positionH relativeFrom="column">
                        <wp:posOffset>871855</wp:posOffset>
                      </wp:positionH>
                      <wp:positionV relativeFrom="paragraph">
                        <wp:posOffset>592455</wp:posOffset>
                      </wp:positionV>
                      <wp:extent cx="1291590" cy="232410"/>
                      <wp:effectExtent l="5080" t="11430" r="8255" b="13335"/>
                      <wp:wrapNone/>
                      <wp:docPr id="45"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23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jc w:val="center"/>
                                  </w:pPr>
                                  <w:r>
                                    <w:rPr>
                                      <w:rFonts w:hint="eastAsia"/>
                                      <w:sz w:val="20"/>
                                      <w:szCs w:val="20"/>
                                    </w:rPr>
                                    <w:t>加熱殺菌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6" o:spid="_x0000_s1039" type="#_x0000_t202" style="position:absolute;left:0;text-align:left;margin-left:68.65pt;margin-top:46.65pt;width:101.7pt;height:18.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" filled="f">
                      <v:textbox inset="5.85pt,.7pt,5.85pt,.7pt">
                        <w:txbxContent>
                          <w:p w:rsidR="00501CD1" w:rsidRDefault="00501CD1" w:rsidP="000A473B">
                            <w:pPr>
                              <w:jc w:val="center"/>
                            </w:pPr>
                            <w:r>
                              <w:rPr>
                                <w:rFonts w:hint="eastAsia"/>
                                <w:sz w:val="20"/>
                                <w:szCs w:val="20"/>
                              </w:rPr>
                              <w:t>加熱殺菌</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80256" behindDoc="0" locked="0" layoutInCell="1" allowOverlap="1">
                      <wp:simplePos x="0" y="0"/>
                      <wp:positionH relativeFrom="column">
                        <wp:posOffset>1087755</wp:posOffset>
                      </wp:positionH>
                      <wp:positionV relativeFrom="paragraph">
                        <wp:posOffset>1046480</wp:posOffset>
                      </wp:positionV>
                      <wp:extent cx="800100" cy="238125"/>
                      <wp:effectExtent l="11430" t="8255" r="7620" b="10795"/>
                      <wp:wrapNone/>
                      <wp:docPr id="44"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8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jc w:val="center"/>
                                  </w:pPr>
                                  <w:r>
                                    <w:rPr>
                                      <w:rFonts w:hint="eastAsia"/>
                                    </w:rPr>
                                    <w:t>記録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 o:spid="_x0000_s1040" type="#_x0000_t202" style="position:absolute;left:0;text-align:left;margin-left:85.65pt;margin-top:82.4pt;width:63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" filled="f">
                      <v:textbox inset="5.85pt,.7pt,5.85pt,.7pt">
                        <w:txbxContent>
                          <w:p w:rsidR="00501CD1" w:rsidRDefault="00501CD1" w:rsidP="000A473B">
                            <w:pPr>
                              <w:jc w:val="center"/>
                            </w:pPr>
                            <w:r>
                              <w:rPr>
                                <w:rFonts w:hint="eastAsia"/>
                              </w:rPr>
                              <w:t>記録</w:t>
                            </w:r>
                          </w:p>
                        </w:txbxContent>
                      </v:textbox>
                    </v:shape>
                  </w:pict>
                </mc:Fallback>
              </mc:AlternateContent>
            </w:r>
          </w:p>
          <w:p w:rsidR="000A473B" w:rsidRDefault="000A473B" w:rsidP="000A473B">
            <w:pPr>
              <w:pBdr>
                <w:bar w:val="single" w:sz="4" w:color="auto"/>
              </w:pBdr>
              <w:rPr>
                <w:rFonts w:ascii="ＭＳ 明朝" w:hAnsi="ＭＳ 明朝" w:hint="eastAsia"/>
              </w:rPr>
            </w:pPr>
          </w:p>
          <w:p w:rsidR="000A473B" w:rsidRDefault="00432C44" w:rsidP="000A473B">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9232" behindDoc="0" locked="0" layoutInCell="1" allowOverlap="1">
                      <wp:simplePos x="0" y="0"/>
                      <wp:positionH relativeFrom="column">
                        <wp:posOffset>2118995</wp:posOffset>
                      </wp:positionH>
                      <wp:positionV relativeFrom="paragraph">
                        <wp:posOffset>128905</wp:posOffset>
                      </wp:positionV>
                      <wp:extent cx="2275840" cy="250825"/>
                      <wp:effectExtent l="4445" t="0" r="0" b="1270"/>
                      <wp:wrapNone/>
                      <wp:docPr id="43"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CD1" w:rsidRDefault="00501CD1" w:rsidP="000A473B">
                                  <w:pPr>
                                    <w:spacing w:line="320" w:lineRule="exact"/>
                                    <w:ind w:firstLineChars="100" w:firstLine="200"/>
                                    <w:rPr>
                                      <w:sz w:val="20"/>
                                    </w:rPr>
                                  </w:pPr>
                                  <w:r>
                                    <w:rPr>
                                      <w:rFonts w:hint="eastAsia"/>
                                      <w:sz w:val="20"/>
                                      <w:szCs w:val="20"/>
                                    </w:rPr>
                                    <w:t>●</w:t>
                                  </w:r>
                                  <w:r>
                                    <w:rPr>
                                      <w:rFonts w:hint="eastAsia"/>
                                      <w:sz w:val="20"/>
                                      <w:szCs w:val="20"/>
                                    </w:rPr>
                                    <w:t>g</w:t>
                                  </w:r>
                                  <w:r>
                                    <w:rPr>
                                      <w:rFonts w:hint="eastAsia"/>
                                      <w:sz w:val="20"/>
                                      <w:szCs w:val="20"/>
                                    </w:rPr>
                                    <w:t>の肉塊を●℃で●分間加熱する。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41" type="#_x0000_t202" style="position:absolute;left:0;text-align:left;margin-left:166.85pt;margin-top:10.15pt;width:179.2pt;height:19.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" filled="f" stroked="f">
                      <v:textbox inset="0,.7pt,0,.7pt">
                        <w:txbxContent>
                          <w:p w:rsidR="00501CD1" w:rsidRDefault="00501CD1" w:rsidP="000A473B">
                            <w:pPr>
                              <w:spacing w:line="320" w:lineRule="exact"/>
                              <w:ind w:firstLineChars="100" w:firstLine="200"/>
                              <w:rPr>
                                <w:sz w:val="20"/>
                              </w:rPr>
                            </w:pPr>
                            <w:r>
                              <w:rPr>
                                <w:rFonts w:hint="eastAsia"/>
                                <w:sz w:val="20"/>
                                <w:szCs w:val="20"/>
                              </w:rPr>
                              <w:t>●</w:t>
                            </w:r>
                            <w:r>
                              <w:rPr>
                                <w:rFonts w:hint="eastAsia"/>
                                <w:sz w:val="20"/>
                                <w:szCs w:val="20"/>
                              </w:rPr>
                              <w:t>g</w:t>
                            </w:r>
                            <w:r>
                              <w:rPr>
                                <w:rFonts w:hint="eastAsia"/>
                                <w:sz w:val="20"/>
                                <w:szCs w:val="20"/>
                              </w:rPr>
                              <w:t>の肉塊を●℃で●分間加熱する。</w:t>
                            </w:r>
                          </w:p>
                        </w:txbxContent>
                      </v:textbox>
                    </v:shape>
                  </w:pict>
                </mc:Fallback>
              </mc:AlternateContent>
            </w:r>
          </w:p>
          <w:p w:rsidR="000A473B" w:rsidRDefault="000A473B" w:rsidP="000A473B">
            <w:pPr>
              <w:pBdr>
                <w:bar w:val="single" w:sz="4" w:color="auto"/>
              </w:pBdr>
              <w:rPr>
                <w:rFonts w:ascii="ＭＳ 明朝" w:hAnsi="ＭＳ 明朝" w:hint="eastAsia"/>
              </w:rPr>
            </w:pPr>
          </w:p>
          <w:p w:rsidR="000A473B" w:rsidRDefault="00432C44" w:rsidP="000A473B">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8208" behindDoc="0" locked="0" layoutInCell="1" allowOverlap="1">
                      <wp:simplePos x="0" y="0"/>
                      <wp:positionH relativeFrom="column">
                        <wp:posOffset>1877060</wp:posOffset>
                      </wp:positionH>
                      <wp:positionV relativeFrom="paragraph">
                        <wp:posOffset>127635</wp:posOffset>
                      </wp:positionV>
                      <wp:extent cx="2348230" cy="437515"/>
                      <wp:effectExtent l="635" t="3810" r="3810" b="0"/>
                      <wp:wrapNone/>
                      <wp:docPr id="42"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CD1" w:rsidRPr="00A87FD1" w:rsidRDefault="00501CD1" w:rsidP="000A473B">
                                  <w:pPr>
                                    <w:spacing w:line="300" w:lineRule="exact"/>
                                    <w:ind w:leftChars="91" w:left="202" w:hangingChars="1" w:hanging="2"/>
                                    <w:rPr>
                                      <w:rFonts w:hint="eastAsia"/>
                                      <w:sz w:val="20"/>
                                      <w:szCs w:val="20"/>
                                    </w:rPr>
                                  </w:pPr>
                                  <w:r>
                                    <w:rPr>
                                      <w:rFonts w:hint="eastAsia"/>
                                      <w:sz w:val="20"/>
                                      <w:szCs w:val="20"/>
                                    </w:rPr>
                                    <w:t>加熱殺菌の温度、時間、肉の部位</w:t>
                                  </w:r>
                                  <w:r w:rsidR="00036951">
                                    <w:rPr>
                                      <w:rFonts w:hint="eastAsia"/>
                                      <w:sz w:val="20"/>
                                      <w:szCs w:val="20"/>
                                    </w:rPr>
                                    <w:t>、個体識別番号</w:t>
                                  </w:r>
                                  <w:r>
                                    <w:rPr>
                                      <w:rFonts w:hint="eastAsia"/>
                                      <w:sz w:val="20"/>
                                      <w:szCs w:val="20"/>
                                    </w:rPr>
                                    <w:t>を記録する。</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42" type="#_x0000_t202" style="position:absolute;left:0;text-align:left;margin-left:147.8pt;margin-top:10.05pt;width:184.9pt;height:34.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" filled="f" stroked="f">
                      <v:textbox inset="0,.7pt,0,.7pt">
                        <w:txbxContent>
                          <w:p w:rsidR="00501CD1" w:rsidRPr="00A87FD1" w:rsidRDefault="00501CD1" w:rsidP="000A473B">
                            <w:pPr>
                              <w:spacing w:line="300" w:lineRule="exact"/>
                              <w:ind w:leftChars="91" w:left="202" w:hangingChars="1" w:hanging="2"/>
                              <w:rPr>
                                <w:rFonts w:hint="eastAsia"/>
                                <w:sz w:val="20"/>
                                <w:szCs w:val="20"/>
                              </w:rPr>
                            </w:pPr>
                            <w:r>
                              <w:rPr>
                                <w:rFonts w:hint="eastAsia"/>
                                <w:sz w:val="20"/>
                                <w:szCs w:val="20"/>
                              </w:rPr>
                              <w:t>加熱殺菌の温度、時間、肉の部位</w:t>
                            </w:r>
                            <w:r w:rsidR="00036951">
                              <w:rPr>
                                <w:rFonts w:hint="eastAsia"/>
                                <w:sz w:val="20"/>
                                <w:szCs w:val="20"/>
                              </w:rPr>
                              <w:t>、個体識別番号</w:t>
                            </w:r>
                            <w:r>
                              <w:rPr>
                                <w:rFonts w:hint="eastAsia"/>
                                <w:sz w:val="20"/>
                                <w:szCs w:val="20"/>
                              </w:rPr>
                              <w:t>を記録する。</w:t>
                            </w:r>
                          </w:p>
                        </w:txbxContent>
                      </v:textbox>
                    </v:shape>
                  </w:pict>
                </mc:Fallback>
              </mc:AlternateContent>
            </w:r>
          </w:p>
          <w:p w:rsidR="000A473B" w:rsidRDefault="000A473B" w:rsidP="000A473B">
            <w:pPr>
              <w:pBdr>
                <w:bar w:val="single" w:sz="4" w:color="auto"/>
              </w:pBdr>
              <w:rPr>
                <w:rFonts w:ascii="ＭＳ 明朝" w:hAnsi="ＭＳ 明朝" w:hint="eastAsia"/>
              </w:rPr>
            </w:pPr>
          </w:p>
          <w:p w:rsidR="000A473B" w:rsidRDefault="00432C44" w:rsidP="000A473B">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85376" behindDoc="0" locked="0" layoutInCell="1" allowOverlap="1">
                      <wp:simplePos x="0" y="0"/>
                      <wp:positionH relativeFrom="column">
                        <wp:posOffset>2331085</wp:posOffset>
                      </wp:positionH>
                      <wp:positionV relativeFrom="paragraph">
                        <wp:posOffset>123190</wp:posOffset>
                      </wp:positionV>
                      <wp:extent cx="1835150" cy="443865"/>
                      <wp:effectExtent l="0" t="0" r="0" b="4445"/>
                      <wp:wrapNone/>
                      <wp:docPr id="41"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951" w:rsidRDefault="00036951" w:rsidP="00036951">
                                  <w:pPr>
                                    <w:spacing w:line="300" w:lineRule="exact"/>
                                    <w:rPr>
                                      <w:rFonts w:hint="eastAsia"/>
                                      <w:sz w:val="20"/>
                                      <w:szCs w:val="20"/>
                                    </w:rPr>
                                  </w:pPr>
                                  <w:r>
                                    <w:rPr>
                                      <w:rFonts w:hint="eastAsia"/>
                                      <w:sz w:val="20"/>
                                      <w:szCs w:val="20"/>
                                    </w:rPr>
                                    <w:t>速やかに</w:t>
                                  </w:r>
                                  <w:r>
                                    <w:rPr>
                                      <w:rFonts w:hint="eastAsia"/>
                                      <w:sz w:val="20"/>
                                      <w:szCs w:val="20"/>
                                    </w:rPr>
                                    <w:t>4</w:t>
                                  </w:r>
                                  <w:r>
                                    <w:rPr>
                                      <w:rFonts w:hint="eastAsia"/>
                                      <w:sz w:val="20"/>
                                      <w:szCs w:val="20"/>
                                    </w:rPr>
                                    <w:t>℃以下まで冷却し、</w:t>
                                  </w:r>
                                </w:p>
                                <w:p w:rsidR="00036951" w:rsidRPr="00A87FD1" w:rsidRDefault="00036951" w:rsidP="00036951">
                                  <w:pPr>
                                    <w:spacing w:line="300" w:lineRule="exact"/>
                                    <w:rPr>
                                      <w:sz w:val="20"/>
                                      <w:szCs w:val="20"/>
                                    </w:rPr>
                                  </w:pPr>
                                  <w:r>
                                    <w:rPr>
                                      <w:rFonts w:hint="eastAsia"/>
                                      <w:sz w:val="20"/>
                                      <w:szCs w:val="20"/>
                                    </w:rPr>
                                    <w:t>4</w:t>
                                  </w:r>
                                  <w:r>
                                    <w:rPr>
                                      <w:rFonts w:hint="eastAsia"/>
                                      <w:sz w:val="20"/>
                                      <w:szCs w:val="20"/>
                                    </w:rPr>
                                    <w:t>℃以下を保つ。</w:t>
                                  </w:r>
                                </w:p>
                                <w:p w:rsidR="00501CD1" w:rsidRPr="00036951" w:rsidRDefault="00501CD1" w:rsidP="00036951">
                                  <w:pPr>
                                    <w:rPr>
                                      <w:szCs w:val="20"/>
                                    </w:rPr>
                                  </w:pP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43" type="#_x0000_t202" style="position:absolute;left:0;text-align:left;margin-left:183.55pt;margin-top:9.7pt;width:144.5pt;height:34.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" filled="f" stroked="f">
                      <v:textbox inset="0,.7pt,0,.7pt">
                        <w:txbxContent>
                          <w:p w:rsidR="00036951" w:rsidRDefault="00036951" w:rsidP="00036951">
                            <w:pPr>
                              <w:spacing w:line="300" w:lineRule="exact"/>
                              <w:rPr>
                                <w:rFonts w:hint="eastAsia"/>
                                <w:sz w:val="20"/>
                                <w:szCs w:val="20"/>
                              </w:rPr>
                            </w:pPr>
                            <w:r>
                              <w:rPr>
                                <w:rFonts w:hint="eastAsia"/>
                                <w:sz w:val="20"/>
                                <w:szCs w:val="20"/>
                              </w:rPr>
                              <w:t>速やかに</w:t>
                            </w:r>
                            <w:r>
                              <w:rPr>
                                <w:rFonts w:hint="eastAsia"/>
                                <w:sz w:val="20"/>
                                <w:szCs w:val="20"/>
                              </w:rPr>
                              <w:t>4</w:t>
                            </w:r>
                            <w:r>
                              <w:rPr>
                                <w:rFonts w:hint="eastAsia"/>
                                <w:sz w:val="20"/>
                                <w:szCs w:val="20"/>
                              </w:rPr>
                              <w:t>℃以下まで冷却し、</w:t>
                            </w:r>
                          </w:p>
                          <w:p w:rsidR="00036951" w:rsidRPr="00A87FD1" w:rsidRDefault="00036951" w:rsidP="00036951">
                            <w:pPr>
                              <w:spacing w:line="300" w:lineRule="exact"/>
                              <w:rPr>
                                <w:sz w:val="20"/>
                                <w:szCs w:val="20"/>
                              </w:rPr>
                            </w:pPr>
                            <w:r>
                              <w:rPr>
                                <w:rFonts w:hint="eastAsia"/>
                                <w:sz w:val="20"/>
                                <w:szCs w:val="20"/>
                              </w:rPr>
                              <w:t>4</w:t>
                            </w:r>
                            <w:r>
                              <w:rPr>
                                <w:rFonts w:hint="eastAsia"/>
                                <w:sz w:val="20"/>
                                <w:szCs w:val="20"/>
                              </w:rPr>
                              <w:t>℃以下を保つ。</w:t>
                            </w:r>
                          </w:p>
                          <w:p w:rsidR="00501CD1" w:rsidRPr="00036951" w:rsidRDefault="00501CD1" w:rsidP="00036951">
                            <w:pPr>
                              <w:rPr>
                                <w:szCs w:val="20"/>
                              </w:rPr>
                            </w:pP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5136" behindDoc="0" locked="0" layoutInCell="1" allowOverlap="1">
                      <wp:simplePos x="0" y="0"/>
                      <wp:positionH relativeFrom="column">
                        <wp:posOffset>851535</wp:posOffset>
                      </wp:positionH>
                      <wp:positionV relativeFrom="paragraph">
                        <wp:posOffset>132080</wp:posOffset>
                      </wp:positionV>
                      <wp:extent cx="1310640" cy="229235"/>
                      <wp:effectExtent l="13335" t="8255" r="9525" b="10160"/>
                      <wp:wrapNone/>
                      <wp:docPr id="4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229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80"/>
                                    </a:solidFill>
                                  </a14:hiddenFill>
                                </a:ext>
                              </a:extLst>
                            </wps:spPr>
                            <wps:txbx>
                              <w:txbxContent>
                                <w:p w:rsidR="00501CD1" w:rsidRPr="00C339B6" w:rsidRDefault="00036951" w:rsidP="000A473B">
                                  <w:pPr>
                                    <w:jc w:val="center"/>
                                    <w:rPr>
                                      <w:sz w:val="20"/>
                                      <w:szCs w:val="20"/>
                                    </w:rPr>
                                  </w:pPr>
                                  <w:r>
                                    <w:rPr>
                                      <w:rFonts w:hint="eastAsia"/>
                                      <w:sz w:val="20"/>
                                      <w:szCs w:val="20"/>
                                    </w:rPr>
                                    <w:t>冷却・</w:t>
                                  </w:r>
                                  <w:r w:rsidR="00501CD1">
                                    <w:rPr>
                                      <w:rFonts w:hint="eastAsia"/>
                                      <w:sz w:val="20"/>
                                      <w:szCs w:val="20"/>
                                    </w:rPr>
                                    <w:t>保管・配送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44" type="#_x0000_t202" style="position:absolute;left:0;text-align:left;margin-left:67.05pt;margin-top:10.4pt;width:103.2pt;height:18.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" filled="f" fillcolor="navy">
                      <v:textbox inset="5.85pt,.7pt,5.85pt,.7pt">
                        <w:txbxContent>
                          <w:p w:rsidR="00501CD1" w:rsidRPr="00C339B6" w:rsidRDefault="00036951" w:rsidP="000A473B">
                            <w:pPr>
                              <w:jc w:val="center"/>
                              <w:rPr>
                                <w:sz w:val="20"/>
                                <w:szCs w:val="20"/>
                              </w:rPr>
                            </w:pPr>
                            <w:r>
                              <w:rPr>
                                <w:rFonts w:hint="eastAsia"/>
                                <w:sz w:val="20"/>
                                <w:szCs w:val="20"/>
                              </w:rPr>
                              <w:t>冷却・</w:t>
                            </w:r>
                            <w:r w:rsidR="00501CD1">
                              <w:rPr>
                                <w:rFonts w:hint="eastAsia"/>
                                <w:sz w:val="20"/>
                                <w:szCs w:val="20"/>
                              </w:rPr>
                              <w:t>保管・配送</w:t>
                            </w:r>
                          </w:p>
                        </w:txbxContent>
                      </v:textbox>
                    </v:shape>
                  </w:pict>
                </mc:Fallback>
              </mc:AlternateContent>
            </w: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0A473B" w:rsidRDefault="000A473B" w:rsidP="000A473B">
            <w:pPr>
              <w:numPr>
                <w:ilvl w:val="0"/>
                <w:numId w:val="6"/>
              </w:numPr>
              <w:pBdr>
                <w:bar w:val="single" w:sz="4" w:color="auto"/>
              </w:pBdr>
              <w:rPr>
                <w:rFonts w:ascii="ＭＳ 明朝" w:hAnsi="ＭＳ 明朝" w:hint="eastAsia"/>
              </w:rPr>
            </w:pPr>
            <w:r>
              <w:rPr>
                <w:rFonts w:ascii="ＭＳ 明朝" w:hAnsi="ＭＳ 明朝" w:hint="eastAsia"/>
                <w:highlight w:val="cyan"/>
              </w:rPr>
              <w:lastRenderedPageBreak/>
              <w:t>自店舗で加工した生食用食肉の</w:t>
            </w:r>
            <w:r w:rsidRPr="000A5522">
              <w:rPr>
                <w:rFonts w:ascii="ＭＳ 明朝" w:hAnsi="ＭＳ 明朝" w:hint="eastAsia"/>
                <w:highlight w:val="cyan"/>
                <w:lang w:eastAsia="zh-TW"/>
              </w:rPr>
              <w:t>検査</w:t>
            </w:r>
            <w:r w:rsidRPr="000A5522">
              <w:rPr>
                <w:rFonts w:ascii="ＭＳ 明朝" w:hAnsi="ＭＳ 明朝" w:hint="eastAsia"/>
                <w:highlight w:val="cyan"/>
              </w:rPr>
              <w:t>手順</w:t>
            </w:r>
          </w:p>
          <w:p w:rsidR="000A473B" w:rsidRDefault="00432C44" w:rsidP="000A473B">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86400" behindDoc="0" locked="0" layoutInCell="1" allowOverlap="1">
                      <wp:simplePos x="0" y="0"/>
                      <wp:positionH relativeFrom="column">
                        <wp:posOffset>207645</wp:posOffset>
                      </wp:positionH>
                      <wp:positionV relativeFrom="paragraph">
                        <wp:posOffset>61595</wp:posOffset>
                      </wp:positionV>
                      <wp:extent cx="4166235" cy="1266825"/>
                      <wp:effectExtent l="19050" t="19050" r="24765" b="28575"/>
                      <wp:wrapNone/>
                      <wp:docPr id="39"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6682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47EF6" w:rsidRDefault="00501CD1" w:rsidP="000A473B">
                                  <w:pPr>
                                    <w:pBdr>
                                      <w:bar w:val="single" w:sz="4" w:color="auto"/>
                                    </w:pBdr>
                                    <w:rPr>
                                      <w:rFonts w:ascii="ＭＳ 明朝" w:hAnsi="ＭＳ 明朝" w:hint="eastAsia"/>
                                    </w:rPr>
                                  </w:pPr>
                                  <w:r w:rsidRPr="00247EF6">
                                    <w:rPr>
                                      <w:rFonts w:ascii="ＭＳ 明朝" w:hAnsi="ＭＳ 明朝" w:hint="eastAsia"/>
                                    </w:rPr>
                                    <w:t>・</w:t>
                                  </w:r>
                                  <w:r>
                                    <w:rPr>
                                      <w:rFonts w:ascii="ＭＳ 明朝" w:hAnsi="ＭＳ 明朝" w:hint="eastAsia"/>
                                    </w:rPr>
                                    <w:t>生食用牛肉</w:t>
                                  </w:r>
                                  <w:r w:rsidRPr="00247EF6">
                                    <w:rPr>
                                      <w:rFonts w:ascii="ＭＳ 明朝" w:hAnsi="ＭＳ 明朝" w:hint="eastAsia"/>
                                    </w:rPr>
                                    <w:t>については、</w:t>
                                  </w:r>
                                  <w:r>
                                    <w:rPr>
                                      <w:rFonts w:ascii="ＭＳ 明朝" w:hAnsi="ＭＳ 明朝" w:hint="eastAsia"/>
                                    </w:rPr>
                                    <w:t>加工工程全体の妥当性を確認するため、</w:t>
                                  </w:r>
                                  <w:r w:rsidRPr="00B47BC6">
                                    <w:rPr>
                                      <w:rFonts w:ascii="ＭＳ 明朝" w:hAnsi="ＭＳ 明朝" w:hint="eastAsia"/>
                                      <w:u w:val="wave"/>
                                    </w:rPr>
                                    <w:t>毎年6月上旬に細菌検査を1回</w:t>
                                  </w:r>
                                  <w:r>
                                    <w:rPr>
                                      <w:rFonts w:ascii="ＭＳ 明朝" w:hAnsi="ＭＳ 明朝" w:hint="eastAsia"/>
                                    </w:rPr>
                                    <w:t>行う。</w:t>
                                  </w:r>
                                </w:p>
                                <w:p w:rsidR="00501CD1" w:rsidRDefault="00501CD1" w:rsidP="000A473B">
                                  <w:pPr>
                                    <w:pBdr>
                                      <w:bar w:val="single" w:sz="4" w:color="auto"/>
                                    </w:pBdr>
                                    <w:rPr>
                                      <w:rFonts w:ascii="ＭＳ 明朝" w:hAnsi="ＭＳ 明朝" w:hint="eastAsia"/>
                                    </w:rPr>
                                  </w:pPr>
                                  <w:r>
                                    <w:rPr>
                                      <w:rFonts w:ascii="ＭＳ 明朝" w:hAnsi="ＭＳ 明朝" w:hint="eastAsia"/>
                                    </w:rPr>
                                    <w:t>・検査は、搬送を含め○○研究所に依頼する。</w:t>
                                  </w:r>
                                </w:p>
                                <w:p w:rsidR="00501CD1" w:rsidRPr="00AD607C" w:rsidRDefault="00501CD1" w:rsidP="000A473B">
                                  <w:pPr>
                                    <w:rPr>
                                      <w:rFonts w:ascii="ＭＳ 明朝" w:hAnsi="ＭＳ 明朝"/>
                                    </w:rPr>
                                  </w:pPr>
                                  <w:r>
                                    <w:rPr>
                                      <w:rFonts w:ascii="ＭＳ 明朝" w:hAnsi="ＭＳ 明朝" w:hint="eastAsia"/>
                                    </w:rPr>
                                    <w:t>・検査項目は成分規格（腸内細菌科菌群）とする。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1" o:spid="_x0000_s1045" type="#_x0000_t202" style="position:absolute;left:0;text-align:left;margin-left:16.35pt;margin-top:4.85pt;width:328.05pt;height:99.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" filled="f" strokeweight="2.5pt">
                      <v:stroke r:id="rId8" o:title="" filltype="pattern"/>
                      <v:textbox inset="5.85pt,.7pt,5.85pt,.7pt">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247EF6" w:rsidRDefault="00501CD1" w:rsidP="000A473B">
                            <w:pPr>
                              <w:pBdr>
                                <w:bar w:val="single" w:sz="4" w:color="auto"/>
                              </w:pBdr>
                              <w:rPr>
                                <w:rFonts w:ascii="ＭＳ 明朝" w:hAnsi="ＭＳ 明朝" w:hint="eastAsia"/>
                              </w:rPr>
                            </w:pPr>
                            <w:r w:rsidRPr="00247EF6">
                              <w:rPr>
                                <w:rFonts w:ascii="ＭＳ 明朝" w:hAnsi="ＭＳ 明朝" w:hint="eastAsia"/>
                              </w:rPr>
                              <w:t>・</w:t>
                            </w:r>
                            <w:r>
                              <w:rPr>
                                <w:rFonts w:ascii="ＭＳ 明朝" w:hAnsi="ＭＳ 明朝" w:hint="eastAsia"/>
                              </w:rPr>
                              <w:t>生食用牛肉</w:t>
                            </w:r>
                            <w:r w:rsidRPr="00247EF6">
                              <w:rPr>
                                <w:rFonts w:ascii="ＭＳ 明朝" w:hAnsi="ＭＳ 明朝" w:hint="eastAsia"/>
                              </w:rPr>
                              <w:t>については、</w:t>
                            </w:r>
                            <w:r>
                              <w:rPr>
                                <w:rFonts w:ascii="ＭＳ 明朝" w:hAnsi="ＭＳ 明朝" w:hint="eastAsia"/>
                              </w:rPr>
                              <w:t>加工工程全体の妥当性を確認するため、</w:t>
                            </w:r>
                            <w:r w:rsidRPr="00B47BC6">
                              <w:rPr>
                                <w:rFonts w:ascii="ＭＳ 明朝" w:hAnsi="ＭＳ 明朝" w:hint="eastAsia"/>
                                <w:u w:val="wave"/>
                              </w:rPr>
                              <w:t>毎年6月上旬に細菌検査を1回</w:t>
                            </w:r>
                            <w:r>
                              <w:rPr>
                                <w:rFonts w:ascii="ＭＳ 明朝" w:hAnsi="ＭＳ 明朝" w:hint="eastAsia"/>
                              </w:rPr>
                              <w:t>行う。</w:t>
                            </w:r>
                          </w:p>
                          <w:p w:rsidR="00501CD1" w:rsidRDefault="00501CD1" w:rsidP="000A473B">
                            <w:pPr>
                              <w:pBdr>
                                <w:bar w:val="single" w:sz="4" w:color="auto"/>
                              </w:pBdr>
                              <w:rPr>
                                <w:rFonts w:ascii="ＭＳ 明朝" w:hAnsi="ＭＳ 明朝" w:hint="eastAsia"/>
                              </w:rPr>
                            </w:pPr>
                            <w:r>
                              <w:rPr>
                                <w:rFonts w:ascii="ＭＳ 明朝" w:hAnsi="ＭＳ 明朝" w:hint="eastAsia"/>
                              </w:rPr>
                              <w:t>・検査は、搬送を含め○○研究所に依頼する。</w:t>
                            </w:r>
                          </w:p>
                          <w:p w:rsidR="00501CD1" w:rsidRPr="00AD607C" w:rsidRDefault="00501CD1" w:rsidP="000A473B">
                            <w:pPr>
                              <w:rPr>
                                <w:rFonts w:ascii="ＭＳ 明朝" w:hAnsi="ＭＳ 明朝"/>
                              </w:rPr>
                            </w:pPr>
                            <w:r>
                              <w:rPr>
                                <w:rFonts w:ascii="ＭＳ 明朝" w:hAnsi="ＭＳ 明朝" w:hint="eastAsia"/>
                              </w:rPr>
                              <w:t>・検査項目は成分規格（腸内細菌科菌群）とする。</w:t>
                            </w:r>
                          </w:p>
                        </w:txbxContent>
                      </v:textbox>
                    </v:shape>
                  </w:pict>
                </mc:Fallback>
              </mc:AlternateContent>
            </w: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501CD1" w:rsidRDefault="00501CD1" w:rsidP="000A473B">
            <w:pPr>
              <w:pBdr>
                <w:bar w:val="single" w:sz="4" w:color="auto"/>
              </w:pBdr>
              <w:rPr>
                <w:rFonts w:ascii="ＭＳ 明朝" w:hAnsi="ＭＳ 明朝" w:hint="eastAsia"/>
              </w:rPr>
            </w:pPr>
          </w:p>
          <w:p w:rsidR="000A473B" w:rsidRDefault="000A473B" w:rsidP="000A473B">
            <w:pPr>
              <w:numPr>
                <w:ilvl w:val="0"/>
                <w:numId w:val="6"/>
              </w:numPr>
              <w:pBdr>
                <w:bar w:val="single" w:sz="4" w:color="auto"/>
              </w:pBdr>
              <w:rPr>
                <w:rFonts w:ascii="ＭＳ 明朝" w:hAnsi="ＭＳ 明朝" w:hint="eastAsia"/>
              </w:rPr>
            </w:pPr>
            <w:r>
              <w:rPr>
                <w:rFonts w:ascii="ＭＳ 明朝" w:hAnsi="ＭＳ 明朝" w:hint="eastAsia"/>
                <w:highlight w:val="cyan"/>
              </w:rPr>
              <w:t>生食用食肉の検査結果が</w:t>
            </w:r>
            <w:r w:rsidRPr="00F63280">
              <w:rPr>
                <w:rFonts w:ascii="ＭＳ 明朝" w:hAnsi="ＭＳ 明朝" w:hint="eastAsia"/>
                <w:highlight w:val="cyan"/>
              </w:rPr>
              <w:t>不適</w:t>
            </w:r>
            <w:r>
              <w:rPr>
                <w:rFonts w:ascii="ＭＳ 明朝" w:hAnsi="ＭＳ 明朝" w:hint="eastAsia"/>
                <w:highlight w:val="cyan"/>
              </w:rPr>
              <w:t>だった場合</w:t>
            </w:r>
            <w:r w:rsidRPr="00F63280">
              <w:rPr>
                <w:rFonts w:ascii="ＭＳ 明朝" w:hAnsi="ＭＳ 明朝" w:hint="eastAsia"/>
                <w:highlight w:val="cyan"/>
              </w:rPr>
              <w:t>の対応</w:t>
            </w:r>
          </w:p>
          <w:p w:rsidR="000A473B" w:rsidRDefault="00432C44" w:rsidP="000A473B">
            <w:pPr>
              <w:pBdr>
                <w:bar w:val="single" w:sz="4" w:color="auto"/>
              </w:pBdr>
              <w:ind w:left="519"/>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87424" behindDoc="0" locked="0" layoutInCell="1" allowOverlap="1">
                      <wp:simplePos x="0" y="0"/>
                      <wp:positionH relativeFrom="column">
                        <wp:posOffset>207645</wp:posOffset>
                      </wp:positionH>
                      <wp:positionV relativeFrom="paragraph">
                        <wp:posOffset>61595</wp:posOffset>
                      </wp:positionV>
                      <wp:extent cx="4166235" cy="1295400"/>
                      <wp:effectExtent l="19050" t="19050" r="24765" b="19050"/>
                      <wp:wrapNone/>
                      <wp:docPr id="38" name="Text Box 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954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0A473B">
                                  <w:pPr>
                                    <w:pBdr>
                                      <w:bar w:val="single" w:sz="4" w:color="auto"/>
                                    </w:pBdr>
                                    <w:rPr>
                                      <w:rFonts w:ascii="ＭＳ 明朝" w:hAnsi="ＭＳ 明朝" w:hint="eastAsia"/>
                                    </w:rPr>
                                  </w:pPr>
                                  <w:r>
                                    <w:rPr>
                                      <w:rFonts w:ascii="ＭＳ 明朝" w:hAnsi="ＭＳ 明朝" w:hint="eastAsia"/>
                                    </w:rPr>
                                    <w:t>・原因の分析、加工工程の見直しを行い、再発防止策を作成する。</w:t>
                                  </w:r>
                                </w:p>
                                <w:p w:rsidR="00501CD1" w:rsidRDefault="00501CD1" w:rsidP="000A473B">
                                  <w:pPr>
                                    <w:pBdr>
                                      <w:bar w:val="single" w:sz="4" w:color="auto"/>
                                    </w:pBdr>
                                    <w:rPr>
                                      <w:rFonts w:ascii="ＭＳ 明朝" w:hAnsi="ＭＳ 明朝" w:hint="eastAsia"/>
                                    </w:rPr>
                                  </w:pPr>
                                  <w:r>
                                    <w:rPr>
                                      <w:rFonts w:ascii="ＭＳ 明朝" w:hAnsi="ＭＳ 明朝" w:hint="eastAsia"/>
                                    </w:rPr>
                                    <w:t>・</w:t>
                                  </w:r>
                                  <w:r w:rsidRPr="000D4DD2">
                                    <w:rPr>
                                      <w:rFonts w:ascii="ＭＳ 明朝" w:hAnsi="ＭＳ 明朝" w:hint="eastAsia"/>
                                    </w:rPr>
                                    <w:t>不適ロットを特定後、責任者に報告し出荷を停止する。</w:t>
                                  </w:r>
                                </w:p>
                                <w:p w:rsidR="00501CD1" w:rsidRPr="00EF65A3" w:rsidRDefault="00501CD1" w:rsidP="000A473B">
                                  <w:pPr>
                                    <w:pBdr>
                                      <w:bar w:val="single" w:sz="4" w:color="auto"/>
                                    </w:pBdr>
                                    <w:rPr>
                                      <w:rFonts w:ascii="ＭＳ 明朝" w:hAnsi="ＭＳ 明朝"/>
                                    </w:rPr>
                                  </w:pPr>
                                  <w:r>
                                    <w:rPr>
                                      <w:rFonts w:ascii="ＭＳ 明朝" w:hAnsi="ＭＳ 明朝" w:hint="eastAsia"/>
                                    </w:rPr>
                                    <w:t>・食品衛生法違反が疑われる場合は、「事故発生時の対応（●ページ）」に従い対応する。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2" o:spid="_x0000_s1046" type="#_x0000_t202" style="position:absolute;left:0;text-align:left;margin-left:16.35pt;margin-top:4.85pt;width:328.05pt;height:10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" filled="f" strokeweight="2.5pt">
                      <v:stroke r:id="rId8" o:title="" filltype="pattern"/>
                      <v:textbox inset="5.85pt,.7pt,5.85pt,.7pt">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0A473B">
                            <w:pPr>
                              <w:pBdr>
                                <w:bar w:val="single" w:sz="4" w:color="auto"/>
                              </w:pBdr>
                              <w:rPr>
                                <w:rFonts w:ascii="ＭＳ 明朝" w:hAnsi="ＭＳ 明朝" w:hint="eastAsia"/>
                              </w:rPr>
                            </w:pPr>
                            <w:r>
                              <w:rPr>
                                <w:rFonts w:ascii="ＭＳ 明朝" w:hAnsi="ＭＳ 明朝" w:hint="eastAsia"/>
                              </w:rPr>
                              <w:t>・原因の分析、加工工程の見直しを行い、再発防止策を作成する。</w:t>
                            </w:r>
                          </w:p>
                          <w:p w:rsidR="00501CD1" w:rsidRDefault="00501CD1" w:rsidP="000A473B">
                            <w:pPr>
                              <w:pBdr>
                                <w:bar w:val="single" w:sz="4" w:color="auto"/>
                              </w:pBdr>
                              <w:rPr>
                                <w:rFonts w:ascii="ＭＳ 明朝" w:hAnsi="ＭＳ 明朝" w:hint="eastAsia"/>
                              </w:rPr>
                            </w:pPr>
                            <w:r>
                              <w:rPr>
                                <w:rFonts w:ascii="ＭＳ 明朝" w:hAnsi="ＭＳ 明朝" w:hint="eastAsia"/>
                              </w:rPr>
                              <w:t>・</w:t>
                            </w:r>
                            <w:r w:rsidRPr="000D4DD2">
                              <w:rPr>
                                <w:rFonts w:ascii="ＭＳ 明朝" w:hAnsi="ＭＳ 明朝" w:hint="eastAsia"/>
                              </w:rPr>
                              <w:t>不適ロットを特定後、責任者に報告し出荷を停止する。</w:t>
                            </w:r>
                          </w:p>
                          <w:p w:rsidR="00501CD1" w:rsidRPr="00EF65A3" w:rsidRDefault="00501CD1" w:rsidP="000A473B">
                            <w:pPr>
                              <w:pBdr>
                                <w:bar w:val="single" w:sz="4" w:color="auto"/>
                              </w:pBdr>
                              <w:rPr>
                                <w:rFonts w:ascii="ＭＳ 明朝" w:hAnsi="ＭＳ 明朝"/>
                              </w:rPr>
                            </w:pPr>
                            <w:r>
                              <w:rPr>
                                <w:rFonts w:ascii="ＭＳ 明朝" w:hAnsi="ＭＳ 明朝" w:hint="eastAsia"/>
                              </w:rPr>
                              <w:t>・食品衛生法違反が疑われる場合は、「事故発生時の対応（●ページ）」に従い対応する。</w:t>
                            </w:r>
                          </w:p>
                        </w:txbxContent>
                      </v:textbox>
                    </v:shape>
                  </w:pict>
                </mc:Fallback>
              </mc:AlternateContent>
            </w:r>
          </w:p>
          <w:p w:rsidR="000A473B" w:rsidRDefault="000A473B" w:rsidP="000A473B">
            <w:pPr>
              <w:pBdr>
                <w:bar w:val="single" w:sz="4" w:color="auto"/>
              </w:pBdr>
              <w:ind w:left="159"/>
              <w:rPr>
                <w:rFonts w:ascii="ＭＳ 明朝" w:hAnsi="ＭＳ 明朝" w:hint="eastAsia"/>
              </w:rPr>
            </w:pPr>
          </w:p>
          <w:p w:rsidR="000A473B" w:rsidRDefault="000A473B" w:rsidP="000A473B">
            <w:pPr>
              <w:pBdr>
                <w:bar w:val="single" w:sz="4" w:color="auto"/>
              </w:pBdr>
              <w:ind w:left="159"/>
              <w:rPr>
                <w:rFonts w:ascii="ＭＳ 明朝" w:hAnsi="ＭＳ 明朝" w:hint="eastAsia"/>
              </w:rPr>
            </w:pPr>
          </w:p>
          <w:p w:rsidR="000A473B" w:rsidRDefault="000A473B" w:rsidP="000A473B">
            <w:pPr>
              <w:pBdr>
                <w:bar w:val="single" w:sz="4" w:color="auto"/>
              </w:pBdr>
              <w:ind w:left="159"/>
              <w:rPr>
                <w:rFonts w:ascii="ＭＳ 明朝" w:hAnsi="ＭＳ 明朝" w:hint="eastAsia"/>
              </w:rPr>
            </w:pPr>
          </w:p>
          <w:p w:rsidR="000A473B" w:rsidRDefault="000A473B" w:rsidP="000A473B">
            <w:pPr>
              <w:pBdr>
                <w:bar w:val="single" w:sz="4" w:color="auto"/>
              </w:pBdr>
              <w:ind w:left="159"/>
              <w:rPr>
                <w:rFonts w:ascii="ＭＳ 明朝" w:hAnsi="ＭＳ 明朝" w:hint="eastAsia"/>
              </w:rPr>
            </w:pPr>
          </w:p>
          <w:p w:rsidR="000A473B" w:rsidRDefault="000A473B" w:rsidP="000A473B">
            <w:pPr>
              <w:pBdr>
                <w:bar w:val="single" w:sz="4" w:color="auto"/>
              </w:pBdr>
              <w:ind w:left="159"/>
              <w:rPr>
                <w:rFonts w:ascii="ＭＳ 明朝" w:hAnsi="ＭＳ 明朝" w:hint="eastAsia"/>
              </w:rPr>
            </w:pPr>
          </w:p>
          <w:p w:rsidR="002E3127" w:rsidRDefault="002E3127" w:rsidP="000A473B">
            <w:pPr>
              <w:pBdr>
                <w:bar w:val="single" w:sz="4" w:color="auto"/>
              </w:pBdr>
              <w:ind w:left="159"/>
              <w:rPr>
                <w:rFonts w:ascii="ＭＳ 明朝" w:hAnsi="ＭＳ 明朝" w:hint="eastAsia"/>
              </w:rPr>
            </w:pPr>
          </w:p>
          <w:p w:rsidR="000A473B" w:rsidRPr="00950A62" w:rsidRDefault="000A473B" w:rsidP="000A473B">
            <w:pPr>
              <w:numPr>
                <w:ilvl w:val="0"/>
                <w:numId w:val="6"/>
              </w:numPr>
              <w:pBdr>
                <w:bar w:val="single" w:sz="4" w:color="auto"/>
              </w:pBdr>
              <w:rPr>
                <w:rFonts w:ascii="ＭＳ 明朝" w:hAnsi="ＭＳ 明朝" w:hint="eastAsia"/>
              </w:rPr>
            </w:pPr>
            <w:r w:rsidRPr="00950A62">
              <w:rPr>
                <w:rFonts w:ascii="ＭＳ 明朝" w:hAnsi="ＭＳ 明朝" w:hint="eastAsia"/>
              </w:rPr>
              <w:t>記録方法</w:t>
            </w:r>
          </w:p>
          <w:p w:rsidR="000A473B" w:rsidRDefault="00432C44" w:rsidP="000A473B">
            <w:pPr>
              <w:pBdr>
                <w:bar w:val="single" w:sz="4" w:color="auto"/>
              </w:pBdr>
              <w:ind w:left="519"/>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88448" behindDoc="0" locked="0" layoutInCell="1" allowOverlap="1">
                      <wp:simplePos x="0" y="0"/>
                      <wp:positionH relativeFrom="column">
                        <wp:posOffset>207645</wp:posOffset>
                      </wp:positionH>
                      <wp:positionV relativeFrom="paragraph">
                        <wp:posOffset>118744</wp:posOffset>
                      </wp:positionV>
                      <wp:extent cx="4166235" cy="1057275"/>
                      <wp:effectExtent l="19050" t="19050" r="24765" b="28575"/>
                      <wp:wrapNone/>
                      <wp:docPr id="37"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0572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0A473B">
                                  <w:pPr>
                                    <w:pBdr>
                                      <w:bar w:val="single" w:sz="4" w:color="auto"/>
                                    </w:pBdr>
                                    <w:rPr>
                                      <w:rFonts w:ascii="ＭＳ 明朝" w:hAnsi="ＭＳ 明朝" w:hint="eastAsia"/>
                                    </w:rPr>
                                  </w:pPr>
                                  <w:r>
                                    <w:rPr>
                                      <w:rFonts w:ascii="ＭＳ 明朝" w:hAnsi="ＭＳ 明朝" w:hint="eastAsia"/>
                                    </w:rPr>
                                    <w:t>・</w:t>
                                  </w:r>
                                  <w:r w:rsidRPr="00F63280">
                                    <w:rPr>
                                      <w:rFonts w:ascii="ＭＳ 明朝" w:hAnsi="ＭＳ 明朝" w:hint="eastAsia"/>
                                      <w:highlight w:val="cyan"/>
                                    </w:rPr>
                                    <w:t>検査成績書は1年間保存する。</w:t>
                                  </w:r>
                                </w:p>
                                <w:p w:rsidR="00501CD1" w:rsidRPr="00EF65A3" w:rsidRDefault="00501CD1" w:rsidP="000A473B">
                                  <w:pPr>
                                    <w:pBdr>
                                      <w:bar w:val="single" w:sz="4" w:color="auto"/>
                                    </w:pBdr>
                                    <w:rPr>
                                      <w:rFonts w:ascii="ＭＳ 明朝" w:hAnsi="ＭＳ 明朝"/>
                                    </w:rPr>
                                  </w:pPr>
                                  <w:r>
                                    <w:rPr>
                                      <w:rFonts w:ascii="ＭＳ 明朝" w:hAnsi="ＭＳ 明朝" w:hint="eastAsia"/>
                                    </w:rPr>
                                    <w:t>・</w:t>
                                  </w:r>
                                  <w:r w:rsidRPr="00950A62">
                                    <w:rPr>
                                      <w:rFonts w:ascii="ＭＳ 明朝" w:hAnsi="ＭＳ 明朝" w:hint="eastAsia"/>
                                      <w:highlight w:val="cyan"/>
                                    </w:rPr>
                                    <w:t>検査で不適となった場合の対応については、チェック表に記載し、5年間保存する。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3" o:spid="_x0000_s1047" type="#_x0000_t202" style="position:absolute;left:0;text-align:left;margin-left:16.35pt;margin-top:9.35pt;width:328.05pt;height:8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" filled="f" strokeweight="2.5pt">
                      <v:stroke r:id="rId8" o:title="" filltype="pattern"/>
                      <v:textbox inset="5.85pt,.7pt,5.85pt,.7pt">
                        <w:txbxContent>
                          <w:p w:rsidR="00501CD1" w:rsidRDefault="00501CD1" w:rsidP="000A473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0A473B">
                            <w:pPr>
                              <w:pBdr>
                                <w:bar w:val="single" w:sz="4" w:color="auto"/>
                              </w:pBdr>
                              <w:rPr>
                                <w:rFonts w:ascii="ＭＳ 明朝" w:hAnsi="ＭＳ 明朝" w:hint="eastAsia"/>
                              </w:rPr>
                            </w:pPr>
                            <w:r>
                              <w:rPr>
                                <w:rFonts w:ascii="ＭＳ 明朝" w:hAnsi="ＭＳ 明朝" w:hint="eastAsia"/>
                              </w:rPr>
                              <w:t>・</w:t>
                            </w:r>
                            <w:r w:rsidRPr="00F63280">
                              <w:rPr>
                                <w:rFonts w:ascii="ＭＳ 明朝" w:hAnsi="ＭＳ 明朝" w:hint="eastAsia"/>
                                <w:highlight w:val="cyan"/>
                              </w:rPr>
                              <w:t>検査成績書は1年間保存する。</w:t>
                            </w:r>
                          </w:p>
                          <w:p w:rsidR="00501CD1" w:rsidRPr="00EF65A3" w:rsidRDefault="00501CD1" w:rsidP="000A473B">
                            <w:pPr>
                              <w:pBdr>
                                <w:bar w:val="single" w:sz="4" w:color="auto"/>
                              </w:pBdr>
                              <w:rPr>
                                <w:rFonts w:ascii="ＭＳ 明朝" w:hAnsi="ＭＳ 明朝"/>
                              </w:rPr>
                            </w:pPr>
                            <w:r>
                              <w:rPr>
                                <w:rFonts w:ascii="ＭＳ 明朝" w:hAnsi="ＭＳ 明朝" w:hint="eastAsia"/>
                              </w:rPr>
                              <w:t>・</w:t>
                            </w:r>
                            <w:r w:rsidRPr="00950A62">
                              <w:rPr>
                                <w:rFonts w:ascii="ＭＳ 明朝" w:hAnsi="ＭＳ 明朝" w:hint="eastAsia"/>
                                <w:highlight w:val="cyan"/>
                              </w:rPr>
                              <w:t>検査で不適となった場合の対応については、チェック表に記載し、5年間保存する。</w:t>
                            </w:r>
                          </w:p>
                        </w:txbxContent>
                      </v:textbox>
                    </v:shape>
                  </w:pict>
                </mc:Fallback>
              </mc:AlternateContent>
            </w:r>
          </w:p>
          <w:p w:rsidR="000A473B" w:rsidRDefault="000A473B" w:rsidP="000A473B">
            <w:pPr>
              <w:pBdr>
                <w:bar w:val="single" w:sz="4" w:color="auto"/>
              </w:pBdr>
              <w:ind w:left="159"/>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p w:rsidR="000A473B" w:rsidRDefault="000A473B" w:rsidP="000A473B">
            <w:pPr>
              <w:pBdr>
                <w:bar w:val="single" w:sz="4" w:color="auto"/>
              </w:pBdr>
              <w:rPr>
                <w:rFonts w:ascii="ＭＳ 明朝" w:hAnsi="ＭＳ 明朝" w:hint="eastAsia"/>
              </w:rPr>
            </w:pPr>
          </w:p>
        </w:tc>
        <w:tc>
          <w:tcPr>
            <w:tcW w:w="2815" w:type="dxa"/>
            <w:tcBorders>
              <w:left w:val="single" w:sz="4" w:space="0" w:color="auto"/>
            </w:tcBorders>
          </w:tcPr>
          <w:p w:rsidR="000A473B" w:rsidRPr="002E3127" w:rsidRDefault="000A473B" w:rsidP="000A473B">
            <w:pPr>
              <w:pBdr>
                <w:bar w:val="single" w:sz="4" w:color="auto"/>
              </w:pBdr>
              <w:rPr>
                <w:rFonts w:ascii="ＭＳ 明朝" w:hAnsi="ＭＳ 明朝" w:hint="eastAsia"/>
                <w:strike/>
                <w:color w:val="FF0000"/>
                <w:sz w:val="18"/>
                <w:szCs w:val="18"/>
              </w:rPr>
            </w:pPr>
          </w:p>
          <w:p w:rsidR="000A473B" w:rsidRDefault="000A473B" w:rsidP="000A473B">
            <w:pPr>
              <w:pBdr>
                <w:bar w:val="single" w:sz="4" w:color="auto"/>
              </w:pBdr>
              <w:ind w:left="2"/>
              <w:rPr>
                <w:rFonts w:ascii="ＭＳ 明朝" w:hAnsi="ＭＳ 明朝" w:hint="eastAsia"/>
                <w:sz w:val="18"/>
                <w:szCs w:val="18"/>
              </w:rPr>
            </w:pPr>
            <w:r>
              <w:rPr>
                <w:rFonts w:ascii="ＭＳ 明朝" w:hAnsi="ＭＳ 明朝" w:hint="eastAsia"/>
                <w:sz w:val="18"/>
                <w:szCs w:val="18"/>
              </w:rPr>
              <w:t>生食用食肉の加工・調理を行う</w:t>
            </w:r>
            <w:r w:rsidRPr="001A6A3A">
              <w:rPr>
                <w:rFonts w:ascii="ＭＳ 明朝" w:hAnsi="ＭＳ 明朝" w:hint="eastAsia"/>
                <w:sz w:val="18"/>
                <w:szCs w:val="18"/>
              </w:rPr>
              <w:t>場合</w:t>
            </w:r>
            <w:r w:rsidR="003C5A9C">
              <w:rPr>
                <w:rFonts w:ascii="ＭＳ 明朝" w:hAnsi="ＭＳ 明朝" w:hint="eastAsia"/>
                <w:sz w:val="18"/>
                <w:szCs w:val="18"/>
              </w:rPr>
              <w:t>は</w:t>
            </w:r>
            <w:r w:rsidRPr="001A6A3A">
              <w:rPr>
                <w:rFonts w:ascii="ＭＳ 明朝" w:hAnsi="ＭＳ 明朝" w:hint="eastAsia"/>
                <w:sz w:val="18"/>
                <w:szCs w:val="18"/>
              </w:rPr>
              <w:t>、</w:t>
            </w:r>
            <w:r w:rsidR="002E3127" w:rsidRPr="003C5A9C">
              <w:rPr>
                <w:rFonts w:ascii="ＭＳ 明朝" w:hAnsi="ＭＳ 明朝" w:hint="eastAsia"/>
                <w:sz w:val="18"/>
                <w:szCs w:val="18"/>
              </w:rPr>
              <w:t>生食用食肉の</w:t>
            </w:r>
            <w:r w:rsidRPr="001A6A3A">
              <w:rPr>
                <w:rFonts w:ascii="ＭＳ 明朝" w:hAnsi="ＭＳ 明朝" w:hint="eastAsia"/>
                <w:sz w:val="18"/>
                <w:szCs w:val="18"/>
              </w:rPr>
              <w:t>規格基準</w:t>
            </w:r>
            <w:r>
              <w:rPr>
                <w:rFonts w:ascii="ＭＳ 明朝" w:hAnsi="ＭＳ 明朝" w:hint="eastAsia"/>
                <w:sz w:val="18"/>
                <w:szCs w:val="18"/>
              </w:rPr>
              <w:t>が適用されます。</w:t>
            </w:r>
          </w:p>
          <w:p w:rsidR="000A473B" w:rsidRDefault="000A473B" w:rsidP="000A473B">
            <w:pPr>
              <w:pBdr>
                <w:bar w:val="single" w:sz="4" w:color="auto"/>
              </w:pBdr>
              <w:ind w:left="2"/>
              <w:rPr>
                <w:rFonts w:ascii="ＭＳ 明朝" w:hAnsi="ＭＳ 明朝" w:hint="eastAsia"/>
                <w:sz w:val="18"/>
                <w:szCs w:val="18"/>
              </w:rPr>
            </w:pPr>
            <w:r>
              <w:rPr>
                <w:rFonts w:ascii="ＭＳ 明朝" w:hAnsi="ＭＳ 明朝" w:hint="eastAsia"/>
                <w:sz w:val="18"/>
                <w:szCs w:val="18"/>
              </w:rPr>
              <w:t>※生食用食肉の加工又は調理を行う場合は、保健所等への</w:t>
            </w:r>
            <w:r w:rsidR="00036951">
              <w:rPr>
                <w:rFonts w:ascii="ＭＳ 明朝" w:hAnsi="ＭＳ 明朝" w:hint="eastAsia"/>
                <w:sz w:val="18"/>
                <w:szCs w:val="18"/>
              </w:rPr>
              <w:t>開始報告書の提出</w:t>
            </w:r>
            <w:r>
              <w:rPr>
                <w:rFonts w:ascii="ＭＳ 明朝" w:hAnsi="ＭＳ 明朝" w:hint="eastAsia"/>
                <w:sz w:val="18"/>
                <w:szCs w:val="18"/>
              </w:rPr>
              <w:t>が必要です。</w:t>
            </w:r>
          </w:p>
          <w:p w:rsidR="000A473B" w:rsidRDefault="000A473B" w:rsidP="000A473B">
            <w:pPr>
              <w:pBdr>
                <w:bar w:val="single" w:sz="4" w:color="auto"/>
              </w:pBdr>
              <w:ind w:left="2"/>
              <w:rPr>
                <w:rFonts w:ascii="ＭＳ 明朝" w:hAnsi="ＭＳ 明朝" w:hint="eastAsia"/>
                <w:sz w:val="18"/>
                <w:szCs w:val="18"/>
              </w:rPr>
            </w:pPr>
          </w:p>
          <w:p w:rsidR="000A473B" w:rsidRPr="00F20DEE" w:rsidRDefault="000A473B" w:rsidP="000A473B">
            <w:pPr>
              <w:rPr>
                <w:rFonts w:ascii="ＭＳ 明朝" w:hAnsi="ＭＳ 明朝" w:hint="eastAsia"/>
                <w:sz w:val="18"/>
                <w:szCs w:val="18"/>
              </w:rPr>
            </w:pPr>
            <w:r>
              <w:rPr>
                <w:rFonts w:ascii="ＭＳ 明朝" w:hAnsi="ＭＳ 明朝" w:hint="eastAsia"/>
                <w:sz w:val="18"/>
                <w:szCs w:val="18"/>
              </w:rPr>
              <w:t>肉塊を仕入れる場合は、生食用食肉の規格基準又は生食用食肉の衛生基準に適合したものを仕入れます。また、加熱殺菌を行う場合は、仕入れた肉塊が加熱殺菌条件に影響を及ぼさない鮮度等かどうかを、仕入れ品のとさつ日時等により、仕入れごとに確認します。なお、確認の結果、不適があった場合の対応を記録簿等に記録します。</w:t>
            </w:r>
          </w:p>
          <w:p w:rsidR="000A473B" w:rsidRDefault="000A473B" w:rsidP="000A473B">
            <w:pPr>
              <w:rPr>
                <w:rFonts w:ascii="ＭＳ 明朝" w:hAnsi="ＭＳ 明朝" w:hint="eastAsia"/>
                <w:sz w:val="18"/>
                <w:szCs w:val="18"/>
              </w:rPr>
            </w:pPr>
          </w:p>
          <w:p w:rsidR="00501CD1" w:rsidRDefault="00501CD1" w:rsidP="000A473B">
            <w:pPr>
              <w:rPr>
                <w:rFonts w:ascii="ＭＳ 明朝" w:hAnsi="ＭＳ 明朝" w:hint="eastAsia"/>
                <w:sz w:val="18"/>
                <w:szCs w:val="18"/>
              </w:rPr>
            </w:pPr>
          </w:p>
          <w:p w:rsidR="00501CD1" w:rsidRDefault="00501CD1" w:rsidP="000A473B">
            <w:pPr>
              <w:rPr>
                <w:rFonts w:ascii="ＭＳ 明朝" w:hAnsi="ＭＳ 明朝" w:hint="eastAsia"/>
                <w:sz w:val="18"/>
                <w:szCs w:val="18"/>
              </w:rPr>
            </w:pPr>
          </w:p>
          <w:p w:rsidR="00501CD1" w:rsidRDefault="00501CD1" w:rsidP="000A473B">
            <w:pPr>
              <w:rPr>
                <w:rFonts w:ascii="ＭＳ 明朝" w:hAnsi="ＭＳ 明朝" w:hint="eastAsia"/>
                <w:sz w:val="18"/>
                <w:szCs w:val="18"/>
              </w:rPr>
            </w:pPr>
          </w:p>
          <w:p w:rsidR="00501CD1" w:rsidRDefault="00501CD1" w:rsidP="000A473B">
            <w:pPr>
              <w:rPr>
                <w:rFonts w:ascii="ＭＳ 明朝" w:hAnsi="ＭＳ 明朝" w:hint="eastAsia"/>
                <w:sz w:val="18"/>
                <w:szCs w:val="18"/>
              </w:rPr>
            </w:pPr>
          </w:p>
          <w:p w:rsidR="00F3622F" w:rsidRDefault="00F3622F" w:rsidP="000A473B">
            <w:pPr>
              <w:rPr>
                <w:rFonts w:ascii="ＭＳ 明朝" w:hAnsi="ＭＳ 明朝" w:hint="eastAsia"/>
                <w:sz w:val="18"/>
                <w:szCs w:val="18"/>
              </w:rPr>
            </w:pPr>
          </w:p>
          <w:p w:rsidR="00F3622F" w:rsidRDefault="00F3622F" w:rsidP="000A473B">
            <w:pPr>
              <w:rPr>
                <w:rFonts w:ascii="ＭＳ 明朝" w:hAnsi="ＭＳ 明朝" w:hint="eastAsia"/>
                <w:sz w:val="18"/>
                <w:szCs w:val="18"/>
              </w:rPr>
            </w:pPr>
          </w:p>
          <w:p w:rsidR="00F3622F" w:rsidRDefault="00F3622F" w:rsidP="000A473B">
            <w:pPr>
              <w:rPr>
                <w:rFonts w:ascii="ＭＳ 明朝" w:hAnsi="ＭＳ 明朝" w:hint="eastAsia"/>
                <w:sz w:val="18"/>
                <w:szCs w:val="18"/>
              </w:rPr>
            </w:pPr>
          </w:p>
          <w:p w:rsidR="00F3622F" w:rsidRDefault="00F3622F" w:rsidP="000A473B">
            <w:pPr>
              <w:rPr>
                <w:rFonts w:ascii="ＭＳ 明朝" w:hAnsi="ＭＳ 明朝" w:hint="eastAsia"/>
                <w:sz w:val="18"/>
                <w:szCs w:val="18"/>
              </w:rPr>
            </w:pPr>
          </w:p>
          <w:p w:rsidR="00F3622F" w:rsidRDefault="00F3622F" w:rsidP="000A473B">
            <w:pPr>
              <w:rPr>
                <w:rFonts w:ascii="ＭＳ 明朝" w:hAnsi="ＭＳ 明朝" w:hint="eastAsia"/>
                <w:sz w:val="18"/>
                <w:szCs w:val="18"/>
              </w:rPr>
            </w:pPr>
          </w:p>
          <w:p w:rsidR="00F3622F" w:rsidRDefault="00F3622F" w:rsidP="000A473B">
            <w:pPr>
              <w:rPr>
                <w:rFonts w:ascii="ＭＳ 明朝" w:hAnsi="ＭＳ 明朝" w:hint="eastAsia"/>
                <w:sz w:val="18"/>
                <w:szCs w:val="18"/>
              </w:rPr>
            </w:pPr>
          </w:p>
          <w:p w:rsidR="000A473B" w:rsidRPr="00F20DEE" w:rsidRDefault="000A473B" w:rsidP="000A473B">
            <w:pPr>
              <w:rPr>
                <w:rFonts w:ascii="ＭＳ 明朝" w:hAnsi="ＭＳ 明朝"/>
                <w:sz w:val="18"/>
                <w:szCs w:val="18"/>
              </w:rPr>
            </w:pPr>
            <w:r>
              <w:rPr>
                <w:rFonts w:ascii="ＭＳ 明朝" w:hAnsi="ＭＳ 明朝" w:hint="eastAsia"/>
                <w:sz w:val="18"/>
                <w:szCs w:val="18"/>
              </w:rPr>
              <w:t>生食用の馬肉等、生食用食肉の衛生基準の適用を受けるものにあっては、</w:t>
            </w:r>
            <w:r w:rsidRPr="00B47BC6">
              <w:rPr>
                <w:rFonts w:ascii="ＭＳ 明朝" w:hAnsi="ＭＳ 明朝" w:hint="eastAsia"/>
                <w:sz w:val="18"/>
                <w:szCs w:val="18"/>
              </w:rPr>
              <w:t>主要な１品目以上について細菌検査を1年に１回以上行</w:t>
            </w:r>
            <w:r>
              <w:rPr>
                <w:rFonts w:ascii="ＭＳ 明朝" w:hAnsi="ＭＳ 明朝" w:hint="eastAsia"/>
                <w:sz w:val="18"/>
                <w:szCs w:val="18"/>
              </w:rPr>
              <w:t>います。</w:t>
            </w:r>
          </w:p>
          <w:p w:rsidR="000A473B" w:rsidRPr="00F20DEE" w:rsidRDefault="000A473B" w:rsidP="000A473B">
            <w:pPr>
              <w:rPr>
                <w:rFonts w:ascii="ＭＳ 明朝" w:hAnsi="ＭＳ 明朝"/>
                <w:sz w:val="18"/>
                <w:szCs w:val="18"/>
              </w:rPr>
            </w:pPr>
          </w:p>
          <w:p w:rsidR="000A473B" w:rsidRPr="000A473B" w:rsidRDefault="000A473B" w:rsidP="000A473B">
            <w:pPr>
              <w:pBdr>
                <w:bar w:val="single" w:sz="4" w:color="auto"/>
              </w:pBdr>
              <w:spacing w:line="240" w:lineRule="exact"/>
              <w:rPr>
                <w:rFonts w:ascii="ＭＳ 明朝" w:hAnsi="ＭＳ 明朝" w:hint="eastAsia"/>
                <w:sz w:val="18"/>
                <w:szCs w:val="18"/>
              </w:rPr>
            </w:pPr>
          </w:p>
        </w:tc>
      </w:tr>
    </w:tbl>
    <w:p w:rsidR="000A473B" w:rsidRDefault="000A473B" w:rsidP="000A473B">
      <w:pPr>
        <w:rPr>
          <w:rFonts w:hint="eastAsia"/>
        </w:rPr>
      </w:pPr>
    </w:p>
    <w:p w:rsidR="005151EF" w:rsidRDefault="00501CD1" w:rsidP="00AC325A">
      <w:pPr>
        <w:jc w:val="center"/>
        <w:rPr>
          <w:rFonts w:hint="eastAsia"/>
          <w:b/>
          <w:sz w:val="28"/>
          <w:szCs w:val="28"/>
        </w:rPr>
      </w:pPr>
      <w:r>
        <w:rPr>
          <w:b/>
          <w:sz w:val="28"/>
          <w:szCs w:val="28"/>
        </w:rPr>
        <w:br w:type="page"/>
      </w:r>
      <w:r w:rsidR="005151EF">
        <w:rPr>
          <w:rFonts w:hint="eastAsia"/>
          <w:b/>
          <w:sz w:val="28"/>
          <w:szCs w:val="28"/>
        </w:rPr>
        <w:lastRenderedPageBreak/>
        <w:t>衛生管理マニュアル　記載例</w:t>
      </w:r>
    </w:p>
    <w:p w:rsidR="005151EF" w:rsidRDefault="005151EF" w:rsidP="005151EF">
      <w:pPr>
        <w:jc w:val="center"/>
        <w:rPr>
          <w:b/>
          <w:sz w:val="28"/>
          <w:szCs w:val="28"/>
        </w:rPr>
      </w:pPr>
      <w:r>
        <w:rPr>
          <w:rFonts w:hint="eastAsia"/>
          <w:b/>
          <w:sz w:val="28"/>
          <w:szCs w:val="28"/>
        </w:rPr>
        <w:pict>
          <v:rect id="_x0000_i1033" style="width:0;height:1.5pt" o:hralign="center" o:hrstd="t" o:hr="t" fillcolor="gray" stroked="f">
            <v:textbox inset="5.85pt,.7pt,5.85pt,.7pt"/>
          </v:rect>
        </w:pict>
      </w:r>
    </w:p>
    <w:p w:rsidR="005151EF" w:rsidRDefault="00244DA1" w:rsidP="005151EF">
      <w:pPr>
        <w:ind w:leftChars="55" w:left="504" w:hangingChars="159" w:hanging="383"/>
        <w:rPr>
          <w:rFonts w:ascii="ＭＳ 明朝" w:hAnsi="ＭＳ 明朝" w:hint="eastAsia"/>
          <w:b/>
          <w:sz w:val="24"/>
          <w:szCs w:val="24"/>
        </w:rPr>
      </w:pPr>
      <w:r>
        <w:rPr>
          <w:rFonts w:ascii="ＭＳ 明朝" w:hAnsi="ＭＳ 明朝" w:hint="eastAsia"/>
          <w:b/>
          <w:sz w:val="24"/>
          <w:szCs w:val="24"/>
        </w:rPr>
        <w:t>１</w:t>
      </w:r>
      <w:r w:rsidR="005151EF">
        <w:rPr>
          <w:rFonts w:ascii="ＭＳ 明朝" w:hAnsi="ＭＳ 明朝" w:hint="eastAsia"/>
          <w:b/>
          <w:sz w:val="24"/>
          <w:szCs w:val="24"/>
        </w:rPr>
        <w:t xml:space="preserve">　食品等の衛生的な取扱い</w:t>
      </w:r>
    </w:p>
    <w:p w:rsidR="005151EF" w:rsidRDefault="005151EF" w:rsidP="005151EF">
      <w:pPr>
        <w:jc w:val="center"/>
        <w:rPr>
          <w:rFonts w:ascii="ＭＳ 明朝" w:hAnsi="ＭＳ 明朝" w:hint="eastAsia"/>
          <w:b/>
          <w:sz w:val="28"/>
          <w:szCs w:val="28"/>
        </w:rPr>
      </w:pPr>
      <w:r>
        <w:rPr>
          <w:rFonts w:ascii="ＭＳ 明朝" w:hAnsi="ＭＳ 明朝" w:hint="eastAsia"/>
          <w:b/>
          <w:sz w:val="28"/>
          <w:szCs w:val="28"/>
        </w:rPr>
        <w:pict>
          <v:rect id="_x0000_i1034" style="width:0;height:1.5pt" o:hralign="center" o:hrstd="t" o:hr="t" fillcolor="gray" stroked="f">
            <v:textbox inset="5.85pt,.7pt,5.85pt,.7pt"/>
          </v:rect>
        </w:pict>
      </w:r>
    </w:p>
    <w:p w:rsidR="00AC325A" w:rsidRPr="00CF158F" w:rsidRDefault="00AC325A" w:rsidP="00AC325A">
      <w:pPr>
        <w:rPr>
          <w:rFonts w:ascii="ＭＳ 明朝" w:hAnsi="ＭＳ 明朝" w:hint="eastAsia"/>
          <w:b/>
          <w:sz w:val="24"/>
          <w:szCs w:val="24"/>
        </w:rPr>
      </w:pPr>
      <w:r w:rsidRPr="00CF158F">
        <w:rPr>
          <w:rFonts w:ascii="ＭＳ 明朝" w:hAnsi="ＭＳ 明朝" w:hint="eastAsia"/>
          <w:b/>
          <w:sz w:val="24"/>
          <w:szCs w:val="24"/>
        </w:rPr>
        <w:t>【</w:t>
      </w:r>
      <w:r>
        <w:rPr>
          <w:rFonts w:ascii="ＭＳ 明朝" w:hAnsi="ＭＳ 明朝" w:hint="eastAsia"/>
          <w:b/>
          <w:sz w:val="24"/>
          <w:szCs w:val="24"/>
        </w:rPr>
        <w:t>生食用鮮魚介類</w:t>
      </w:r>
      <w:r w:rsidRPr="00AC1D63">
        <w:rPr>
          <w:rFonts w:ascii="ＭＳ 明朝" w:hAnsi="ＭＳ 明朝" w:hint="eastAsia"/>
          <w:b/>
          <w:sz w:val="24"/>
          <w:szCs w:val="24"/>
        </w:rPr>
        <w:t>を加工</w:t>
      </w:r>
      <w:r>
        <w:rPr>
          <w:rFonts w:ascii="ＭＳ 明朝" w:hAnsi="ＭＳ 明朝" w:hint="eastAsia"/>
          <w:b/>
          <w:sz w:val="24"/>
          <w:szCs w:val="24"/>
        </w:rPr>
        <w:t>する</w:t>
      </w:r>
      <w:r w:rsidRPr="00AC1D63">
        <w:rPr>
          <w:rFonts w:ascii="ＭＳ 明朝" w:hAnsi="ＭＳ 明朝" w:hint="eastAsia"/>
          <w:b/>
          <w:sz w:val="24"/>
          <w:szCs w:val="24"/>
        </w:rPr>
        <w:t>場合</w:t>
      </w:r>
      <w:r w:rsidRPr="00CF158F">
        <w:rPr>
          <w:rFonts w:ascii="ＭＳ 明朝" w:hAnsi="ＭＳ 明朝" w:hint="eastAsia"/>
          <w:b/>
          <w:sz w:val="24"/>
          <w:szCs w:val="24"/>
        </w:rPr>
        <w:t>】</w:t>
      </w:r>
    </w:p>
    <w:p w:rsidR="00AC325A" w:rsidRDefault="00AC325A" w:rsidP="00AC325A">
      <w:pPr>
        <w:ind w:leftChars="197" w:left="435" w:hangingChars="1" w:hanging="2"/>
        <w:rPr>
          <w:rFonts w:hint="eastAsia"/>
          <w:sz w:val="24"/>
          <w:szCs w:val="24"/>
        </w:rPr>
      </w:pPr>
      <w:r>
        <w:rPr>
          <w:rFonts w:ascii="ＭＳ 明朝" w:hAnsi="ＭＳ 明朝" w:hint="eastAsia"/>
          <w:b/>
          <w:sz w:val="24"/>
          <w:szCs w:val="24"/>
          <w:bdr w:val="single" w:sz="4" w:space="0" w:color="auto"/>
          <w:shd w:val="pct15" w:color="auto" w:fill="FFFFFF"/>
        </w:rPr>
        <w:t xml:space="preserve"> </w:t>
      </w:r>
      <w:r w:rsidRPr="00CF158F">
        <w:rPr>
          <w:rFonts w:ascii="ＭＳ Ｐゴシック" w:eastAsia="ＭＳ Ｐゴシック" w:hAnsi="ＭＳ Ｐゴシック" w:hint="eastAsia"/>
          <w:b/>
          <w:sz w:val="24"/>
          <w:szCs w:val="24"/>
          <w:bdr w:val="single" w:sz="4" w:space="0" w:color="auto"/>
          <w:shd w:val="pct15" w:color="auto" w:fill="FFFFFF"/>
        </w:rPr>
        <w:t>１（２）</w:t>
      </w:r>
      <w:r>
        <w:rPr>
          <w:rFonts w:ascii="ＭＳ Ｐゴシック" w:eastAsia="ＭＳ Ｐゴシック" w:hAnsi="ＭＳ Ｐゴシック" w:hint="eastAsia"/>
          <w:b/>
          <w:sz w:val="24"/>
          <w:szCs w:val="24"/>
          <w:bdr w:val="single" w:sz="4" w:space="0" w:color="auto"/>
          <w:shd w:val="pct15" w:color="auto" w:fill="FFFFFF"/>
        </w:rPr>
        <w:t>-</w:t>
      </w:r>
      <w:r w:rsidR="000A473B">
        <w:rPr>
          <w:rFonts w:ascii="ＭＳ Ｐゴシック" w:eastAsia="ＭＳ Ｐゴシック" w:hAnsi="ＭＳ Ｐゴシック" w:hint="eastAsia"/>
          <w:b/>
          <w:sz w:val="24"/>
          <w:szCs w:val="24"/>
          <w:bdr w:val="single" w:sz="4" w:space="0" w:color="auto"/>
          <w:shd w:val="pct15" w:color="auto" w:fill="FFFFFF"/>
        </w:rPr>
        <w:t>４</w:t>
      </w:r>
      <w:r>
        <w:rPr>
          <w:rFonts w:ascii="ＭＳ 明朝" w:hAnsi="ＭＳ 明朝" w:hint="eastAsia"/>
          <w:b/>
          <w:sz w:val="24"/>
          <w:szCs w:val="24"/>
          <w:bdr w:val="single" w:sz="4" w:space="0" w:color="auto"/>
          <w:shd w:val="pct15" w:color="auto" w:fill="FFFFFF"/>
        </w:rPr>
        <w:t xml:space="preserve"> </w:t>
      </w:r>
      <w:r>
        <w:rPr>
          <w:rFonts w:hint="eastAsia"/>
          <w:b/>
          <w:sz w:val="24"/>
          <w:szCs w:val="24"/>
        </w:rPr>
        <w:t xml:space="preserve">　その他　生食用鮮魚介類の加工及び検査手順</w:t>
      </w:r>
    </w:p>
    <w:p w:rsidR="005151EF" w:rsidRDefault="005151EF" w:rsidP="00AC325A">
      <w:pPr>
        <w:ind w:left="2" w:firstLineChars="183" w:firstLine="441"/>
        <w:rPr>
          <w:rFonts w:ascii="ＭＳ 明朝" w:hAnsi="ＭＳ 明朝" w:hint="eastAsia"/>
          <w:b/>
          <w:sz w:val="24"/>
          <w:szCs w:val="24"/>
        </w:rPr>
      </w:pPr>
    </w:p>
    <w:tbl>
      <w:tblPr>
        <w:tblW w:w="10205" w:type="dxa"/>
        <w:tblInd w:w="99" w:type="dxa"/>
        <w:tblLayout w:type="fixed"/>
        <w:tblCellMar>
          <w:left w:w="99" w:type="dxa"/>
          <w:right w:w="99" w:type="dxa"/>
        </w:tblCellMar>
        <w:tblLook w:val="0000" w:firstRow="0" w:lastRow="0" w:firstColumn="0" w:lastColumn="0" w:noHBand="0" w:noVBand="0"/>
      </w:tblPr>
      <w:tblGrid>
        <w:gridCol w:w="7391"/>
        <w:gridCol w:w="2814"/>
      </w:tblGrid>
      <w:tr w:rsidR="005151EF" w:rsidTr="00AC325A">
        <w:tblPrEx>
          <w:tblCellMar>
            <w:top w:w="0" w:type="dxa"/>
            <w:bottom w:w="0" w:type="dxa"/>
          </w:tblCellMar>
        </w:tblPrEx>
        <w:trPr>
          <w:cantSplit/>
          <w:trHeight w:val="942"/>
        </w:trPr>
        <w:tc>
          <w:tcPr>
            <w:tcW w:w="7391" w:type="dxa"/>
            <w:tcBorders>
              <w:right w:val="single" w:sz="4" w:space="0" w:color="auto"/>
            </w:tcBorders>
          </w:tcPr>
          <w:p w:rsidR="005151EF" w:rsidRPr="00AC325A" w:rsidRDefault="005151EF" w:rsidP="00AC325A">
            <w:pPr>
              <w:pBdr>
                <w:bar w:val="single" w:sz="4" w:color="auto"/>
              </w:pBdr>
              <w:ind w:leftChars="56" w:left="123" w:firstLineChars="100" w:firstLine="220"/>
              <w:rPr>
                <w:rFonts w:ascii="ＭＳ 明朝" w:hAnsi="ＭＳ 明朝" w:hint="eastAsia"/>
              </w:rPr>
            </w:pPr>
            <w:r>
              <w:rPr>
                <w:rFonts w:ascii="ＭＳ 明朝" w:hAnsi="ＭＳ 明朝" w:hint="eastAsia"/>
              </w:rPr>
              <w:t>加工手順及び検査方法の管理は、</w:t>
            </w:r>
            <w:r>
              <w:rPr>
                <w:rFonts w:ascii="ＭＳ 明朝" w:hAnsi="ＭＳ 明朝" w:hint="eastAsia"/>
                <w:u w:val="single"/>
              </w:rPr>
              <w:t xml:space="preserve">　　</w:t>
            </w:r>
            <w:r w:rsidRPr="008E6FDA">
              <w:rPr>
                <w:rFonts w:ascii="ＭＳ 明朝" w:hAnsi="ＭＳ 明朝" w:hint="eastAsia"/>
                <w:b/>
                <w:sz w:val="24"/>
                <w:szCs w:val="24"/>
                <w:highlight w:val="cyan"/>
                <w:u w:val="single"/>
              </w:rPr>
              <w:t>東京　太郎</w:t>
            </w:r>
            <w:r w:rsidRPr="00AC325A">
              <w:rPr>
                <w:rFonts w:ascii="ＭＳ 明朝" w:hAnsi="ＭＳ 明朝" w:hint="eastAsia"/>
                <w:sz w:val="24"/>
                <w:szCs w:val="24"/>
                <w:u w:val="single"/>
              </w:rPr>
              <w:t xml:space="preserve">　</w:t>
            </w:r>
            <w:r>
              <w:rPr>
                <w:rFonts w:ascii="ＭＳ 明朝" w:hAnsi="ＭＳ 明朝" w:hint="eastAsia"/>
                <w:u w:val="single"/>
              </w:rPr>
              <w:t xml:space="preserve">　</w:t>
            </w:r>
            <w:r>
              <w:rPr>
                <w:rFonts w:ascii="ＭＳ 明朝" w:hAnsi="ＭＳ 明朝" w:hint="eastAsia"/>
              </w:rPr>
              <w:t xml:space="preserve">　が責任者となり以下の内容で行う。</w:t>
            </w:r>
          </w:p>
        </w:tc>
        <w:tc>
          <w:tcPr>
            <w:tcW w:w="2814" w:type="dxa"/>
            <w:tcBorders>
              <w:left w:val="single" w:sz="4" w:space="0" w:color="auto"/>
            </w:tcBorders>
          </w:tcPr>
          <w:p w:rsidR="00AC325A" w:rsidRPr="00AC325A" w:rsidRDefault="00AC325A" w:rsidP="00AC325A">
            <w:pPr>
              <w:pBdr>
                <w:bar w:val="single" w:sz="4" w:color="auto"/>
              </w:pBdr>
              <w:rPr>
                <w:rFonts w:ascii="ＭＳ 明朝" w:hAnsi="ＭＳ 明朝" w:hint="eastAsia"/>
                <w:sz w:val="18"/>
                <w:szCs w:val="18"/>
              </w:rPr>
            </w:pPr>
            <w:r w:rsidRPr="00AC325A">
              <w:rPr>
                <w:rFonts w:ascii="ＭＳ 明朝" w:hAnsi="ＭＳ 明朝" w:hint="eastAsia"/>
                <w:sz w:val="18"/>
                <w:szCs w:val="18"/>
              </w:rPr>
              <w:t>責任者の氏名を記入します。</w:t>
            </w:r>
          </w:p>
          <w:p w:rsidR="005151EF" w:rsidRPr="00AC325A" w:rsidRDefault="00AC325A" w:rsidP="00C12939">
            <w:pPr>
              <w:pBdr>
                <w:bar w:val="single" w:sz="4" w:color="auto"/>
              </w:pBdr>
              <w:rPr>
                <w:rFonts w:ascii="ＭＳ 明朝" w:hAnsi="ＭＳ 明朝" w:hint="eastAsia"/>
                <w:sz w:val="18"/>
                <w:szCs w:val="18"/>
              </w:rPr>
            </w:pPr>
            <w:r w:rsidRPr="00AC325A">
              <w:rPr>
                <w:rFonts w:hint="eastAsia"/>
                <w:sz w:val="18"/>
                <w:szCs w:val="18"/>
              </w:rPr>
              <w:t>（役職名でも可）</w:t>
            </w:r>
          </w:p>
        </w:tc>
      </w:tr>
      <w:tr w:rsidR="005151EF" w:rsidTr="008E6FDA">
        <w:tblPrEx>
          <w:tblCellMar>
            <w:top w:w="0" w:type="dxa"/>
            <w:bottom w:w="0" w:type="dxa"/>
          </w:tblCellMar>
        </w:tblPrEx>
        <w:trPr>
          <w:trHeight w:val="2404"/>
        </w:trPr>
        <w:tc>
          <w:tcPr>
            <w:tcW w:w="7391" w:type="dxa"/>
            <w:tcBorders>
              <w:right w:val="single" w:sz="4" w:space="0" w:color="auto"/>
            </w:tcBorders>
          </w:tcPr>
          <w:p w:rsidR="00AC325A" w:rsidRPr="00AC325A" w:rsidRDefault="00AC325A" w:rsidP="00AC325A">
            <w:pPr>
              <w:numPr>
                <w:ilvl w:val="0"/>
                <w:numId w:val="12"/>
              </w:numPr>
              <w:pBdr>
                <w:bar w:val="single" w:sz="4" w:color="auto"/>
              </w:pBdr>
              <w:rPr>
                <w:rFonts w:ascii="ＭＳ 明朝" w:hAnsi="ＭＳ 明朝" w:hint="eastAsia"/>
              </w:rPr>
            </w:pPr>
            <w:r w:rsidRPr="008E6FDA">
              <w:rPr>
                <w:rFonts w:ascii="ＭＳ 明朝" w:hAnsi="ＭＳ 明朝" w:hint="eastAsia"/>
                <w:highlight w:val="cyan"/>
              </w:rPr>
              <w:t>衛生管理の目的</w:t>
            </w:r>
          </w:p>
          <w:p w:rsidR="00AC68C7" w:rsidRPr="00AC68C7" w:rsidRDefault="00432C44" w:rsidP="00AC68C7">
            <w:pPr>
              <w:pBdr>
                <w:bar w:val="single" w:sz="4" w:color="auto"/>
              </w:pBdr>
              <w:ind w:left="450"/>
              <w:rPr>
                <w:rFonts w:ascii="ＭＳ 明朝" w:hAnsi="ＭＳ 明朝" w:hint="eastAsia"/>
                <w:bCs/>
                <w:szCs w:val="24"/>
              </w:rPr>
            </w:pPr>
            <w:r>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226695</wp:posOffset>
                      </wp:positionH>
                      <wp:positionV relativeFrom="paragraph">
                        <wp:posOffset>15875</wp:posOffset>
                      </wp:positionV>
                      <wp:extent cx="4166235" cy="714375"/>
                      <wp:effectExtent l="17145" t="15875" r="17145" b="22225"/>
                      <wp:wrapNone/>
                      <wp:docPr id="36"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143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AC68C7">
                                  <w:pPr>
                                    <w:pBdr>
                                      <w:bar w:val="single" w:sz="4" w:color="auto"/>
                                    </w:pBdr>
                                    <w:ind w:firstLineChars="100" w:firstLine="220"/>
                                    <w:rPr>
                                      <w:rFonts w:ascii="ＭＳ 明朝" w:hAnsi="ＭＳ 明朝" w:hint="eastAsia"/>
                                      <w:bCs/>
                                      <w:szCs w:val="24"/>
                                    </w:rPr>
                                  </w:pPr>
                                  <w:r>
                                    <w:rPr>
                                      <w:rFonts w:ascii="ＭＳ 明朝" w:hAnsi="ＭＳ 明朝" w:hint="eastAsia"/>
                                      <w:bCs/>
                                      <w:szCs w:val="24"/>
                                    </w:rPr>
                                    <w:t>加工時の病原微生物の増殖防止・二次汚染防止並びに食品衛生法の遵守</w:t>
                                  </w:r>
                                </w:p>
                                <w:p w:rsidR="00501CD1" w:rsidRPr="00AC68C7" w:rsidRDefault="00501CD1" w:rsidP="00AC68C7">
                                  <w:pPr>
                                    <w:ind w:firstLineChars="100" w:firstLine="220"/>
                                    <w:rPr>
                                      <w:rFonts w:ascii="ＭＳ 明朝"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048" type="#_x0000_t202" style="position:absolute;left:0;text-align:left;margin-left:17.85pt;margin-top:1.25pt;width:328.05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" filled="f" strokeweight="2.5pt">
                      <v:stroke r:id="rId8" o:title="" filltype="pattern"/>
                      <v:textbox inset="5.85pt,.7pt,5.85pt,.7pt">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AC68C7">
                            <w:pPr>
                              <w:pBdr>
                                <w:bar w:val="single" w:sz="4" w:color="auto"/>
                              </w:pBdr>
                              <w:ind w:firstLineChars="100" w:firstLine="220"/>
                              <w:rPr>
                                <w:rFonts w:ascii="ＭＳ 明朝" w:hAnsi="ＭＳ 明朝" w:hint="eastAsia"/>
                                <w:bCs/>
                                <w:szCs w:val="24"/>
                              </w:rPr>
                            </w:pPr>
                            <w:r>
                              <w:rPr>
                                <w:rFonts w:ascii="ＭＳ 明朝" w:hAnsi="ＭＳ 明朝" w:hint="eastAsia"/>
                                <w:bCs/>
                                <w:szCs w:val="24"/>
                              </w:rPr>
                              <w:t>加工時の病原微生物の増殖防止・二次汚染防止並びに食品衛生法の遵守</w:t>
                            </w:r>
                          </w:p>
                          <w:p w:rsidR="00501CD1" w:rsidRPr="00AC68C7" w:rsidRDefault="00501CD1" w:rsidP="00AC68C7">
                            <w:pPr>
                              <w:ind w:firstLineChars="100" w:firstLine="220"/>
                              <w:rPr>
                                <w:rFonts w:ascii="ＭＳ 明朝" w:hAnsi="ＭＳ 明朝" w:hint="eastAsia"/>
                              </w:rPr>
                            </w:pPr>
                          </w:p>
                        </w:txbxContent>
                      </v:textbox>
                    </v:shape>
                  </w:pict>
                </mc:Fallback>
              </mc:AlternateContent>
            </w:r>
          </w:p>
          <w:p w:rsidR="00AC68C7" w:rsidRDefault="00AC68C7" w:rsidP="00AC68C7">
            <w:pPr>
              <w:pBdr>
                <w:bar w:val="single" w:sz="4" w:color="auto"/>
              </w:pBdr>
              <w:ind w:left="450"/>
              <w:rPr>
                <w:rFonts w:ascii="ＭＳ 明朝" w:hAnsi="ＭＳ 明朝" w:hint="eastAsia"/>
                <w:bCs/>
                <w:szCs w:val="24"/>
              </w:rPr>
            </w:pPr>
          </w:p>
          <w:p w:rsidR="00AC68C7" w:rsidRDefault="00AC68C7" w:rsidP="00AC68C7">
            <w:pPr>
              <w:pBdr>
                <w:bar w:val="single" w:sz="4" w:color="auto"/>
              </w:pBdr>
              <w:ind w:left="450"/>
              <w:rPr>
                <w:rFonts w:ascii="ＭＳ 明朝" w:hAnsi="ＭＳ 明朝" w:hint="eastAsia"/>
                <w:bCs/>
                <w:szCs w:val="24"/>
              </w:rPr>
            </w:pPr>
          </w:p>
          <w:p w:rsidR="00AC68C7" w:rsidRPr="00AC68C7" w:rsidRDefault="00AC68C7" w:rsidP="00AC68C7">
            <w:pPr>
              <w:pBdr>
                <w:bar w:val="single" w:sz="4" w:color="auto"/>
              </w:pBdr>
              <w:ind w:left="450"/>
              <w:rPr>
                <w:rFonts w:ascii="ＭＳ 明朝" w:hAnsi="ＭＳ 明朝" w:hint="eastAsia"/>
                <w:bCs/>
                <w:szCs w:val="24"/>
              </w:rPr>
            </w:pPr>
          </w:p>
          <w:p w:rsidR="00AC68C7" w:rsidRDefault="00AC68C7" w:rsidP="00AC68C7">
            <w:pPr>
              <w:numPr>
                <w:ilvl w:val="0"/>
                <w:numId w:val="12"/>
              </w:numPr>
              <w:pBdr>
                <w:bar w:val="single" w:sz="4" w:color="auto"/>
              </w:pBdr>
              <w:rPr>
                <w:rFonts w:ascii="ＭＳ 明朝" w:hAnsi="ＭＳ 明朝" w:hint="eastAsia"/>
                <w:bCs/>
                <w:szCs w:val="24"/>
              </w:rPr>
            </w:pPr>
            <w:r w:rsidRPr="008E6FDA">
              <w:rPr>
                <w:rFonts w:ascii="ＭＳ 明朝" w:hAnsi="ＭＳ 明朝" w:hint="eastAsia"/>
                <w:bCs/>
                <w:szCs w:val="24"/>
                <w:highlight w:val="cyan"/>
              </w:rPr>
              <w:t>加工手順</w:t>
            </w:r>
          </w:p>
          <w:p w:rsidR="005151EF" w:rsidRDefault="00432C44" w:rsidP="00AC325A">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231140</wp:posOffset>
                      </wp:positionH>
                      <wp:positionV relativeFrom="paragraph">
                        <wp:posOffset>34925</wp:posOffset>
                      </wp:positionV>
                      <wp:extent cx="4166235" cy="3884295"/>
                      <wp:effectExtent l="21590" t="15875" r="22225" b="24130"/>
                      <wp:wrapNone/>
                      <wp:docPr id="35"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388429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AC68C7" w:rsidRDefault="00501CD1" w:rsidP="00AC68C7">
                                  <w:pPr>
                                    <w:rPr>
                                      <w:rFonts w:ascii="ＭＳ 明朝"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 o:spid="_x0000_s1049" type="#_x0000_t202" style="position:absolute;left:0;text-align:left;margin-left:18.2pt;margin-top:2.75pt;width:328.05pt;height:30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" filled="f" strokeweight="2.5pt">
                      <v:stroke r:id="rId8" o:title="" filltype="pattern"/>
                      <v:textbox inset="5.85pt,.7pt,5.85pt,.7pt">
                        <w:txbxContent>
                          <w:p w:rsidR="00501CD1" w:rsidRDefault="00501CD1" w:rsidP="00AC68C7">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AC68C7" w:rsidRDefault="00501CD1" w:rsidP="00AC68C7">
                            <w:pPr>
                              <w:rPr>
                                <w:rFonts w:ascii="ＭＳ 明朝" w:hAnsi="ＭＳ 明朝" w:hint="eastAsia"/>
                              </w:rPr>
                            </w:pPr>
                          </w:p>
                        </w:txbxContent>
                      </v:textbox>
                    </v:shape>
                  </w:pict>
                </mc:Fallback>
              </mc:AlternateContent>
            </w:r>
          </w:p>
          <w:p w:rsidR="00AC68C7" w:rsidRDefault="00432C44" w:rsidP="00AC325A">
            <w:pPr>
              <w:pBdr>
                <w:bar w:val="single" w:sz="4" w:color="auto"/>
              </w:pBd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1584" behindDoc="0" locked="0" layoutInCell="1" allowOverlap="1">
                      <wp:simplePos x="0" y="0"/>
                      <wp:positionH relativeFrom="column">
                        <wp:posOffset>737235</wp:posOffset>
                      </wp:positionH>
                      <wp:positionV relativeFrom="paragraph">
                        <wp:posOffset>96520</wp:posOffset>
                      </wp:positionV>
                      <wp:extent cx="200660" cy="1579245"/>
                      <wp:effectExtent l="13335" t="10795" r="5080" b="10160"/>
                      <wp:wrapNone/>
                      <wp:docPr id="34" name="AutoShap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 cy="1579245"/>
                              </a:xfrm>
                              <a:prstGeom prst="leftBrace">
                                <a:avLst>
                                  <a:gd name="adj1" fmla="val 65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95" o:spid="_x0000_s1026" type="#_x0000_t87" style="position:absolute;left:0;text-align:left;margin-left:58.05pt;margin-top:7.6pt;width:15.8pt;height:12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lyhg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33152" behindDoc="0" locked="0" layoutInCell="1" allowOverlap="1">
                      <wp:simplePos x="0" y="0"/>
                      <wp:positionH relativeFrom="column">
                        <wp:posOffset>3230245</wp:posOffset>
                      </wp:positionH>
                      <wp:positionV relativeFrom="paragraph">
                        <wp:posOffset>180340</wp:posOffset>
                      </wp:positionV>
                      <wp:extent cx="843915" cy="232410"/>
                      <wp:effectExtent l="10795" t="8890" r="12065" b="6350"/>
                      <wp:wrapNone/>
                      <wp:docPr id="33"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3241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ﾌﾞﾛｯｸ（ﾏｸﾞﾛ）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050" type="#_x0000_t202" style="position:absolute;left:0;text-align:left;margin-left:254.35pt;margin-top:14.2pt;width:66.45pt;height:18.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ﾌﾞﾛｯｸ（ﾏｸﾞﾛ）</w:t>
                            </w:r>
                          </w:p>
                        </w:txbxContent>
                      </v:textbox>
                    </v:shape>
                  </w:pict>
                </mc:Fallback>
              </mc:AlternateContent>
            </w:r>
            <w:r>
              <w:rPr>
                <w:rFonts w:ascii="ＭＳ 明朝" w:hAnsi="ＭＳ 明朝"/>
                <w:noProof/>
              </w:rPr>
              <mc:AlternateContent>
                <mc:Choice Requires="wps">
                  <w:drawing>
                    <wp:anchor distT="0" distB="0" distL="114300" distR="114300" simplePos="0" relativeHeight="251632128" behindDoc="0" locked="0" layoutInCell="1" allowOverlap="1">
                      <wp:simplePos x="0" y="0"/>
                      <wp:positionH relativeFrom="column">
                        <wp:posOffset>2326005</wp:posOffset>
                      </wp:positionH>
                      <wp:positionV relativeFrom="paragraph">
                        <wp:posOffset>177800</wp:posOffset>
                      </wp:positionV>
                      <wp:extent cx="717550" cy="232410"/>
                      <wp:effectExtent l="11430" t="6350" r="13970" b="8890"/>
                      <wp:wrapNone/>
                      <wp:docPr id="32"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3241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冷凍鮮魚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051" type="#_x0000_t202" style="position:absolute;left:0;text-align:left;margin-left:183.15pt;margin-top:14pt;width:56.5pt;height:18.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冷凍鮮魚</w:t>
                            </w:r>
                          </w:p>
                        </w:txbxContent>
                      </v:textbox>
                    </v:shape>
                  </w:pict>
                </mc:Fallback>
              </mc:AlternateContent>
            </w:r>
            <w:r>
              <w:rPr>
                <w:rFonts w:ascii="ＭＳ 明朝" w:hAnsi="ＭＳ 明朝"/>
                <w:noProof/>
              </w:rPr>
              <mc:AlternateContent>
                <mc:Choice Requires="wps">
                  <w:drawing>
                    <wp:anchor distT="0" distB="0" distL="114300" distR="114300" simplePos="0" relativeHeight="251631104" behindDoc="0" locked="0" layoutInCell="1" allowOverlap="1">
                      <wp:simplePos x="0" y="0"/>
                      <wp:positionH relativeFrom="column">
                        <wp:posOffset>1751965</wp:posOffset>
                      </wp:positionH>
                      <wp:positionV relativeFrom="paragraph">
                        <wp:posOffset>177800</wp:posOffset>
                      </wp:positionV>
                      <wp:extent cx="445770" cy="232410"/>
                      <wp:effectExtent l="8890" t="6350" r="12065" b="8890"/>
                      <wp:wrapNone/>
                      <wp:docPr id="31"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3241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貝類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52" type="#_x0000_t202" style="position:absolute;left:0;text-align:left;margin-left:137.95pt;margin-top:14pt;width:35.1pt;height:18.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貝類</w:t>
                            </w:r>
                          </w:p>
                        </w:txbxContent>
                      </v:textbox>
                    </v:shape>
                  </w:pict>
                </mc:Fallback>
              </mc:AlternateContent>
            </w:r>
            <w:r>
              <w:rPr>
                <w:rFonts w:ascii="ＭＳ 明朝" w:hAnsi="ＭＳ 明朝"/>
                <w:noProof/>
              </w:rPr>
              <mc:AlternateContent>
                <mc:Choice Requires="wps">
                  <w:drawing>
                    <wp:anchor distT="0" distB="0" distL="114300" distR="114300" simplePos="0" relativeHeight="251630080" behindDoc="0" locked="0" layoutInCell="1" allowOverlap="1">
                      <wp:simplePos x="0" y="0"/>
                      <wp:positionH relativeFrom="column">
                        <wp:posOffset>937895</wp:posOffset>
                      </wp:positionH>
                      <wp:positionV relativeFrom="paragraph">
                        <wp:posOffset>177800</wp:posOffset>
                      </wp:positionV>
                      <wp:extent cx="666115" cy="232410"/>
                      <wp:effectExtent l="13970" t="6350" r="5715" b="8890"/>
                      <wp:wrapNone/>
                      <wp:docPr id="30"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23241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丸の鮮魚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053" type="#_x0000_t202" style="position:absolute;left:0;text-align:left;margin-left:73.85pt;margin-top:14pt;width:52.45pt;height:18.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丸の鮮魚</w:t>
                            </w:r>
                          </w:p>
                        </w:txbxContent>
                      </v:textbox>
                    </v:shape>
                  </w:pict>
                </mc:Fallback>
              </mc:AlternateContent>
            </w:r>
            <w:r>
              <w:rPr>
                <w:rFonts w:ascii="ＭＳ 明朝" w:hAnsi="ＭＳ 明朝"/>
                <w:noProof/>
              </w:rPr>
              <mc:AlternateContent>
                <mc:Choice Requires="wps">
                  <w:drawing>
                    <wp:anchor distT="0" distB="0" distL="114300" distR="114300" simplePos="0" relativeHeight="251636224" behindDoc="0" locked="0" layoutInCell="1" allowOverlap="1">
                      <wp:simplePos x="0" y="0"/>
                      <wp:positionH relativeFrom="column">
                        <wp:posOffset>1296670</wp:posOffset>
                      </wp:positionH>
                      <wp:positionV relativeFrom="paragraph">
                        <wp:posOffset>1092200</wp:posOffset>
                      </wp:positionV>
                      <wp:extent cx="0" cy="348615"/>
                      <wp:effectExtent l="58420" t="6350" r="55880" b="16510"/>
                      <wp:wrapNone/>
                      <wp:docPr id="29" name="Lin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86pt" to="102.1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CFtKQIAAEw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">
                      <v:stroke endarrow="block"/>
                    </v:line>
                  </w:pict>
                </mc:Fallback>
              </mc:AlternateContent>
            </w:r>
            <w:r>
              <w:rPr>
                <w:rFonts w:ascii="ＭＳ 明朝" w:hAnsi="ＭＳ 明朝"/>
                <w:noProof/>
              </w:rPr>
              <mc:AlternateContent>
                <mc:Choice Requires="wps">
                  <w:drawing>
                    <wp:anchor distT="0" distB="0" distL="114300" distR="114300" simplePos="0" relativeHeight="251634176" behindDoc="0" locked="0" layoutInCell="1" allowOverlap="1">
                      <wp:simplePos x="0" y="0"/>
                      <wp:positionH relativeFrom="column">
                        <wp:posOffset>1296670</wp:posOffset>
                      </wp:positionH>
                      <wp:positionV relativeFrom="paragraph">
                        <wp:posOffset>525145</wp:posOffset>
                      </wp:positionV>
                      <wp:extent cx="0" cy="348615"/>
                      <wp:effectExtent l="58420" t="10795" r="55880" b="21590"/>
                      <wp:wrapNone/>
                      <wp:docPr id="28"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0"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pt,41.35pt" to="102.1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fyKAIAAEw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">
                      <v:stroke endarrow="block"/>
                    </v:line>
                  </w:pict>
                </mc:Fallback>
              </mc:AlternateContent>
            </w:r>
            <w:r>
              <w:rPr>
                <w:rFonts w:ascii="ＭＳ 明朝" w:hAnsi="ＭＳ 明朝"/>
                <w:noProof/>
              </w:rPr>
              <mc:AlternateContent>
                <mc:Choice Requires="wps">
                  <w:drawing>
                    <wp:anchor distT="0" distB="0" distL="114300" distR="114300" simplePos="0" relativeHeight="251641344" behindDoc="0" locked="0" layoutInCell="1" allowOverlap="1">
                      <wp:simplePos x="0" y="0"/>
                      <wp:positionH relativeFrom="column">
                        <wp:posOffset>2675255</wp:posOffset>
                      </wp:positionH>
                      <wp:positionV relativeFrom="paragraph">
                        <wp:posOffset>476250</wp:posOffset>
                      </wp:positionV>
                      <wp:extent cx="0" cy="232410"/>
                      <wp:effectExtent l="55880" t="9525" r="58420" b="15240"/>
                      <wp:wrapNone/>
                      <wp:docPr id="27"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7"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5pt,37.5pt" to="210.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">
                      <v:stroke endarrow="block"/>
                    </v:line>
                  </w:pict>
                </mc:Fallback>
              </mc:AlternateContent>
            </w:r>
            <w:r>
              <w:rPr>
                <w:rFonts w:ascii="ＭＳ 明朝" w:hAnsi="ＭＳ 明朝"/>
                <w:noProof/>
              </w:rPr>
              <mc:AlternateContent>
                <mc:Choice Requires="wps">
                  <w:drawing>
                    <wp:anchor distT="0" distB="0" distL="114300" distR="114300" simplePos="0" relativeHeight="251638272" behindDoc="0" locked="0" layoutInCell="1" allowOverlap="1">
                      <wp:simplePos x="0" y="0"/>
                      <wp:positionH relativeFrom="column">
                        <wp:posOffset>2072005</wp:posOffset>
                      </wp:positionH>
                      <wp:positionV relativeFrom="paragraph">
                        <wp:posOffset>525145</wp:posOffset>
                      </wp:positionV>
                      <wp:extent cx="0" cy="348615"/>
                      <wp:effectExtent l="52705" t="10795" r="61595" b="21590"/>
                      <wp:wrapNone/>
                      <wp:docPr id="26"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41.35pt" to="163.1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b8KQ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">
                      <v:stroke endarrow="block"/>
                    </v:line>
                  </w:pict>
                </mc:Fallback>
              </mc:AlternateContent>
            </w:r>
            <w:r>
              <w:rPr>
                <w:rFonts w:ascii="ＭＳ 明朝" w:hAnsi="ＭＳ 明朝"/>
                <w:noProof/>
              </w:rPr>
              <mc:AlternateContent>
                <mc:Choice Requires="wps">
                  <w:drawing>
                    <wp:anchor distT="0" distB="0" distL="114300" distR="114300" simplePos="0" relativeHeight="251643392" behindDoc="0" locked="0" layoutInCell="1" allowOverlap="1">
                      <wp:simplePos x="0" y="0"/>
                      <wp:positionH relativeFrom="column">
                        <wp:posOffset>2326005</wp:posOffset>
                      </wp:positionH>
                      <wp:positionV relativeFrom="paragraph">
                        <wp:posOffset>753745</wp:posOffset>
                      </wp:positionV>
                      <wp:extent cx="1004570" cy="467360"/>
                      <wp:effectExtent l="11430" t="10795" r="12700" b="7620"/>
                      <wp:wrapNone/>
                      <wp:docPr id="25"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46736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解凍（ｼﾝｸ内でボウル使用、流水）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054" type="#_x0000_t202" style="position:absolute;left:0;text-align:left;margin-left:183.15pt;margin-top:59.35pt;width:79.1pt;height:36.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解凍（ｼﾝｸ内でボウル使用、流水）</w:t>
                            </w:r>
                          </w:p>
                        </w:txbxContent>
                      </v:textbox>
                    </v:shape>
                  </w:pict>
                </mc:Fallback>
              </mc:AlternateContent>
            </w:r>
            <w:r>
              <w:rPr>
                <w:rFonts w:ascii="ＭＳ 明朝" w:hAnsi="ＭＳ 明朝"/>
                <w:noProof/>
              </w:rPr>
              <mc:AlternateContent>
                <mc:Choice Requires="wps">
                  <w:drawing>
                    <wp:anchor distT="0" distB="0" distL="114300" distR="114300" simplePos="0" relativeHeight="251642368" behindDoc="0" locked="0" layoutInCell="1" allowOverlap="1">
                      <wp:simplePos x="0" y="0"/>
                      <wp:positionH relativeFrom="column">
                        <wp:posOffset>2684780</wp:posOffset>
                      </wp:positionH>
                      <wp:positionV relativeFrom="paragraph">
                        <wp:posOffset>1210945</wp:posOffset>
                      </wp:positionV>
                      <wp:extent cx="0" cy="232410"/>
                      <wp:effectExtent l="55880" t="10795" r="58420" b="23495"/>
                      <wp:wrapNone/>
                      <wp:docPr id="24"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4pt,95.35pt" to="211.4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6O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8wEiR&#10;Dnq0FYqjyeMsiNMbV4LPSu1sKI+e1bPZavrNIaVXLVEHHkm+XAwEZiEieRMSNs5Ain3/STPwIUev&#10;o1LnxnYBEjRA59iQy70h/OwRHQ4pnOYPeZHF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">
                      <v:stroke endarrow="block"/>
                    </v:line>
                  </w:pict>
                </mc:Fallback>
              </mc:AlternateContent>
            </w:r>
            <w:r>
              <w:rPr>
                <w:rFonts w:ascii="ＭＳ 明朝" w:hAnsi="ＭＳ 明朝"/>
                <w:noProof/>
              </w:rPr>
              <mc:AlternateContent>
                <mc:Choice Requires="wps">
                  <w:drawing>
                    <wp:anchor distT="0" distB="0" distL="114300" distR="114300" simplePos="0" relativeHeight="251639296" behindDoc="0" locked="0" layoutInCell="1" allowOverlap="1">
                      <wp:simplePos x="0" y="0"/>
                      <wp:positionH relativeFrom="column">
                        <wp:posOffset>1784985</wp:posOffset>
                      </wp:positionH>
                      <wp:positionV relativeFrom="paragraph">
                        <wp:posOffset>866140</wp:posOffset>
                      </wp:positionV>
                      <wp:extent cx="517525" cy="232410"/>
                      <wp:effectExtent l="13335" t="8890" r="12065" b="6350"/>
                      <wp:wrapNone/>
                      <wp:docPr id="23"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 cy="23241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むき身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55" type="#_x0000_t202" style="position:absolute;left:0;text-align:left;margin-left:140.55pt;margin-top:68.2pt;width:40.75pt;height:18.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むき身</w:t>
                            </w:r>
                          </w:p>
                        </w:txbxContent>
                      </v:textbox>
                    </v:shape>
                  </w:pict>
                </mc:Fallback>
              </mc:AlternateContent>
            </w:r>
            <w:r>
              <w:rPr>
                <w:rFonts w:ascii="ＭＳ 明朝" w:hAnsi="ＭＳ 明朝"/>
                <w:noProof/>
              </w:rPr>
              <mc:AlternateContent>
                <mc:Choice Requires="wps">
                  <w:drawing>
                    <wp:anchor distT="0" distB="0" distL="114300" distR="114300" simplePos="0" relativeHeight="251640320" behindDoc="0" locked="0" layoutInCell="1" allowOverlap="1">
                      <wp:simplePos x="0" y="0"/>
                      <wp:positionH relativeFrom="column">
                        <wp:posOffset>2072005</wp:posOffset>
                      </wp:positionH>
                      <wp:positionV relativeFrom="paragraph">
                        <wp:posOffset>1094740</wp:posOffset>
                      </wp:positionV>
                      <wp:extent cx="0" cy="348615"/>
                      <wp:effectExtent l="52705" t="8890" r="61595" b="23495"/>
                      <wp:wrapNone/>
                      <wp:docPr id="22"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6"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5pt,86.2pt" to="163.1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">
                      <v:stroke endarrow="block"/>
                    </v:line>
                  </w:pict>
                </mc:Fallback>
              </mc:AlternateContent>
            </w:r>
            <w:r>
              <w:rPr>
                <w:rFonts w:ascii="ＭＳ 明朝" w:hAnsi="ＭＳ 明朝"/>
                <w:noProof/>
              </w:rPr>
              <mc:AlternateContent>
                <mc:Choice Requires="wps">
                  <w:drawing>
                    <wp:anchor distT="0" distB="0" distL="114300" distR="114300" simplePos="0" relativeHeight="251635200" behindDoc="0" locked="0" layoutInCell="1" allowOverlap="1">
                      <wp:simplePos x="0" y="0"/>
                      <wp:positionH relativeFrom="column">
                        <wp:posOffset>937895</wp:posOffset>
                      </wp:positionH>
                      <wp:positionV relativeFrom="paragraph">
                        <wp:posOffset>863600</wp:posOffset>
                      </wp:positionV>
                      <wp:extent cx="793115" cy="232410"/>
                      <wp:effectExtent l="13970" t="6350" r="12065" b="8890"/>
                      <wp:wrapNone/>
                      <wp:docPr id="21"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32410"/>
                              </a:xfrm>
                              <a:prstGeom prst="rect">
                                <a:avLst/>
                              </a:prstGeom>
                              <a:solidFill>
                                <a:srgbClr val="FFFFFF"/>
                              </a:solidFill>
                              <a:ln w="9525">
                                <a:solidFill>
                                  <a:srgbClr val="000000"/>
                                </a:solidFill>
                                <a:miter lim="800000"/>
                                <a:headEnd/>
                                <a:tailEnd/>
                              </a:ln>
                            </wps:spPr>
                            <wps:txbx>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洗浄（体表）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056" type="#_x0000_t202" style="position:absolute;left:0;text-align:left;margin-left:73.85pt;margin-top:68pt;width:62.45pt;height:18.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">
                      <v:textbox inset="5.85pt,.7pt,5.85pt,.7pt">
                        <w:txbxContent>
                          <w:p w:rsidR="00501CD1" w:rsidRPr="00AC68C7" w:rsidRDefault="00501CD1" w:rsidP="005151EF">
                            <w:pPr>
                              <w:rPr>
                                <w:rFonts w:ascii="ＭＳ Ｐ明朝" w:eastAsia="ＭＳ Ｐ明朝" w:hAnsi="ＭＳ Ｐ明朝"/>
                                <w:sz w:val="18"/>
                                <w:szCs w:val="18"/>
                              </w:rPr>
                            </w:pPr>
                            <w:r w:rsidRPr="00AC68C7">
                              <w:rPr>
                                <w:rFonts w:ascii="ＭＳ Ｐ明朝" w:eastAsia="ＭＳ Ｐ明朝" w:hAnsi="ＭＳ Ｐ明朝" w:hint="eastAsia"/>
                                <w:sz w:val="18"/>
                                <w:szCs w:val="18"/>
                              </w:rPr>
                              <w:t>洗浄（体表）</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0560" behindDoc="0" locked="0" layoutInCell="1" allowOverlap="1">
                      <wp:simplePos x="0" y="0"/>
                      <wp:positionH relativeFrom="column">
                        <wp:posOffset>295275</wp:posOffset>
                      </wp:positionH>
                      <wp:positionV relativeFrom="paragraph">
                        <wp:posOffset>177800</wp:posOffset>
                      </wp:positionV>
                      <wp:extent cx="335280" cy="1440815"/>
                      <wp:effectExtent l="9525" t="6350" r="7620" b="10160"/>
                      <wp:wrapNone/>
                      <wp:docPr id="20"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1440815"/>
                              </a:xfrm>
                              <a:prstGeom prst="rect">
                                <a:avLst/>
                              </a:prstGeom>
                              <a:solidFill>
                                <a:srgbClr val="FFFFFF"/>
                              </a:solidFill>
                              <a:ln w="9525">
                                <a:solidFill>
                                  <a:srgbClr val="000000"/>
                                </a:solidFill>
                                <a:miter lim="800000"/>
                                <a:headEnd/>
                                <a:tailEnd/>
                              </a:ln>
                            </wps:spPr>
                            <wps:txbx>
                              <w:txbxContent>
                                <w:p w:rsidR="00501CD1" w:rsidRPr="00AC68C7" w:rsidRDefault="00501CD1" w:rsidP="00AC68C7">
                                  <w:pPr>
                                    <w:ind w:firstLineChars="100" w:firstLine="180"/>
                                    <w:rPr>
                                      <w:rFonts w:ascii="ＭＳ Ｐ明朝" w:eastAsia="ＭＳ Ｐ明朝" w:hAnsi="ＭＳ Ｐ明朝" w:hint="eastAsia"/>
                                      <w:sz w:val="18"/>
                                      <w:szCs w:val="18"/>
                                    </w:rPr>
                                  </w:pPr>
                                  <w:r w:rsidRPr="00AC68C7">
                                    <w:rPr>
                                      <w:rFonts w:ascii="ＭＳ Ｐ明朝" w:eastAsia="ＭＳ Ｐ明朝" w:hAnsi="ＭＳ Ｐ明朝" w:hint="eastAsia"/>
                                      <w:sz w:val="18"/>
                                      <w:szCs w:val="18"/>
                                    </w:rPr>
                                    <w:t>下処理（下処理用シンク）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057" type="#_x0000_t202" style="position:absolute;left:0;text-align:left;margin-left:23.25pt;margin-top:14pt;width:26.4pt;height:11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">
                      <v:textbox style="layout-flow:vertical-ideographic" inset="5.85pt,.7pt,5.85pt,.7pt">
                        <w:txbxContent>
                          <w:p w:rsidR="00501CD1" w:rsidRPr="00AC68C7" w:rsidRDefault="00501CD1" w:rsidP="00AC68C7">
                            <w:pPr>
                              <w:ind w:firstLineChars="100" w:firstLine="180"/>
                              <w:rPr>
                                <w:rFonts w:ascii="ＭＳ Ｐ明朝" w:eastAsia="ＭＳ Ｐ明朝" w:hAnsi="ＭＳ Ｐ明朝" w:hint="eastAsia"/>
                                <w:sz w:val="18"/>
                                <w:szCs w:val="18"/>
                              </w:rPr>
                            </w:pPr>
                            <w:r w:rsidRPr="00AC68C7">
                              <w:rPr>
                                <w:rFonts w:ascii="ＭＳ Ｐ明朝" w:eastAsia="ＭＳ Ｐ明朝" w:hAnsi="ＭＳ Ｐ明朝" w:hint="eastAsia"/>
                                <w:sz w:val="18"/>
                                <w:szCs w:val="18"/>
                              </w:rPr>
                              <w:t>下処理（下処理用シンク）</w:t>
                            </w:r>
                          </w:p>
                        </w:txbxContent>
                      </v:textbox>
                    </v:shape>
                  </w:pict>
                </mc:Fallback>
              </mc:AlternateContent>
            </w:r>
          </w:p>
          <w:p w:rsidR="00AC68C7" w:rsidRDefault="00AC68C7" w:rsidP="00AC325A">
            <w:pPr>
              <w:pBdr>
                <w:bar w:val="single" w:sz="4" w:color="auto"/>
              </w:pBdr>
              <w:rPr>
                <w:rFonts w:ascii="ＭＳ 明朝" w:hAnsi="ＭＳ 明朝" w:hint="eastAsia"/>
              </w:rPr>
            </w:pPr>
          </w:p>
          <w:p w:rsidR="00AC68C7" w:rsidRDefault="00432C44" w:rsidP="00AC325A">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44416" behindDoc="0" locked="0" layoutInCell="1" allowOverlap="1">
                      <wp:simplePos x="0" y="0"/>
                      <wp:positionH relativeFrom="column">
                        <wp:posOffset>3589020</wp:posOffset>
                      </wp:positionH>
                      <wp:positionV relativeFrom="paragraph">
                        <wp:posOffset>65405</wp:posOffset>
                      </wp:positionV>
                      <wp:extent cx="0" cy="852170"/>
                      <wp:effectExtent l="55245" t="8255" r="59055" b="15875"/>
                      <wp:wrapNone/>
                      <wp:docPr id="19"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21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5.15pt" to="282.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">
                      <v:stroke endarrow="block"/>
                    </v:line>
                  </w:pict>
                </mc:Fallback>
              </mc:AlternateContent>
            </w:r>
          </w:p>
          <w:p w:rsidR="00AC68C7" w:rsidRDefault="00AC68C7" w:rsidP="00AC325A">
            <w:pPr>
              <w:pBdr>
                <w:bar w:val="single" w:sz="4" w:color="auto"/>
              </w:pBdr>
              <w:rPr>
                <w:rFonts w:ascii="ＭＳ 明朝" w:hAnsi="ＭＳ 明朝" w:hint="eastAsia"/>
              </w:rPr>
            </w:pPr>
          </w:p>
          <w:p w:rsidR="00AC68C7" w:rsidRDefault="00AC68C7" w:rsidP="00AC325A">
            <w:pPr>
              <w:pBdr>
                <w:bar w:val="single" w:sz="4" w:color="auto"/>
              </w:pBdr>
              <w:rPr>
                <w:rFonts w:ascii="ＭＳ 明朝" w:hAnsi="ＭＳ 明朝" w:hint="eastAsia"/>
              </w:rPr>
            </w:pPr>
          </w:p>
          <w:p w:rsidR="00AC68C7" w:rsidRDefault="00AC68C7" w:rsidP="00AC325A">
            <w:pPr>
              <w:pBdr>
                <w:bar w:val="single" w:sz="4" w:color="auto"/>
              </w:pBdr>
              <w:rPr>
                <w:rFonts w:ascii="ＭＳ 明朝" w:hAnsi="ＭＳ 明朝" w:hint="eastAsia"/>
              </w:rPr>
            </w:pPr>
          </w:p>
          <w:p w:rsidR="00AC68C7" w:rsidRDefault="00432C44" w:rsidP="00AC325A">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45440" behindDoc="0" locked="0" layoutInCell="1" allowOverlap="1">
                      <wp:simplePos x="0" y="0"/>
                      <wp:positionH relativeFrom="column">
                        <wp:posOffset>2865120</wp:posOffset>
                      </wp:positionH>
                      <wp:positionV relativeFrom="paragraph">
                        <wp:posOffset>71755</wp:posOffset>
                      </wp:positionV>
                      <wp:extent cx="1433830" cy="232410"/>
                      <wp:effectExtent l="7620" t="5080" r="6350" b="10160"/>
                      <wp:wrapNone/>
                      <wp:docPr id="1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32410"/>
                              </a:xfrm>
                              <a:prstGeom prst="rect">
                                <a:avLst/>
                              </a:prstGeom>
                              <a:solidFill>
                                <a:srgbClr val="FFFFFF"/>
                              </a:solidFill>
                              <a:ln w="9525">
                                <a:solidFill>
                                  <a:srgbClr val="000000"/>
                                </a:solidFill>
                                <a:miter lim="800000"/>
                                <a:headEnd/>
                                <a:tailEnd/>
                              </a:ln>
                            </wps:spPr>
                            <wps:txbx>
                              <w:txbxContent>
                                <w:p w:rsidR="00501CD1" w:rsidRPr="00AC68C7" w:rsidRDefault="00501CD1" w:rsidP="00AC68C7">
                                  <w:pPr>
                                    <w:ind w:firstLineChars="100" w:firstLine="180"/>
                                    <w:rPr>
                                      <w:rFonts w:ascii="ＭＳ Ｐ明朝" w:eastAsia="ＭＳ Ｐ明朝" w:hAnsi="ＭＳ Ｐ明朝"/>
                                      <w:sz w:val="18"/>
                                      <w:szCs w:val="18"/>
                                    </w:rPr>
                                  </w:pPr>
                                  <w:r w:rsidRPr="00AC68C7">
                                    <w:rPr>
                                      <w:rFonts w:ascii="ＭＳ Ｐ明朝" w:eastAsia="ＭＳ Ｐ明朝" w:hAnsi="ＭＳ Ｐ明朝" w:hint="eastAsia"/>
                                      <w:sz w:val="18"/>
                                      <w:szCs w:val="18"/>
                                    </w:rPr>
                                    <w:t>表面洗浄、トリミング等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058" type="#_x0000_t202" style="position:absolute;left:0;text-align:left;margin-left:225.6pt;margin-top:5.65pt;width:112.9pt;height:1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">
                      <v:textbox inset="5.85pt,.7pt,5.85pt,.7pt">
                        <w:txbxContent>
                          <w:p w:rsidR="00501CD1" w:rsidRPr="00AC68C7" w:rsidRDefault="00501CD1" w:rsidP="00AC68C7">
                            <w:pPr>
                              <w:ind w:firstLineChars="100" w:firstLine="180"/>
                              <w:rPr>
                                <w:rFonts w:ascii="ＭＳ Ｐ明朝" w:eastAsia="ＭＳ Ｐ明朝" w:hAnsi="ＭＳ Ｐ明朝"/>
                                <w:sz w:val="18"/>
                                <w:szCs w:val="18"/>
                              </w:rPr>
                            </w:pPr>
                            <w:r w:rsidRPr="00AC68C7">
                              <w:rPr>
                                <w:rFonts w:ascii="ＭＳ Ｐ明朝" w:eastAsia="ＭＳ Ｐ明朝" w:hAnsi="ＭＳ Ｐ明朝" w:hint="eastAsia"/>
                                <w:sz w:val="18"/>
                                <w:szCs w:val="18"/>
                              </w:rPr>
                              <w:t>表面洗浄、トリミング等</w:t>
                            </w:r>
                          </w:p>
                        </w:txbxContent>
                      </v:textbox>
                    </v:shape>
                  </w:pict>
                </mc:Fallback>
              </mc:AlternateContent>
            </w:r>
            <w:r>
              <w:rPr>
                <w:rFonts w:ascii="ＭＳ 明朝" w:hAnsi="ＭＳ 明朝"/>
                <w:noProof/>
              </w:rPr>
              <mc:AlternateContent>
                <mc:Choice Requires="wps">
                  <w:drawing>
                    <wp:anchor distT="0" distB="0" distL="114300" distR="114300" simplePos="0" relativeHeight="251637248" behindDoc="0" locked="0" layoutInCell="1" allowOverlap="1">
                      <wp:simplePos x="0" y="0"/>
                      <wp:positionH relativeFrom="column">
                        <wp:posOffset>1082675</wp:posOffset>
                      </wp:positionH>
                      <wp:positionV relativeFrom="paragraph">
                        <wp:posOffset>71755</wp:posOffset>
                      </wp:positionV>
                      <wp:extent cx="1687195" cy="232410"/>
                      <wp:effectExtent l="6350" t="5080" r="11430" b="10160"/>
                      <wp:wrapNone/>
                      <wp:docPr id="17"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195" cy="232410"/>
                              </a:xfrm>
                              <a:prstGeom prst="rect">
                                <a:avLst/>
                              </a:prstGeom>
                              <a:solidFill>
                                <a:srgbClr val="FFFFFF"/>
                              </a:solidFill>
                              <a:ln w="9525">
                                <a:solidFill>
                                  <a:srgbClr val="000000"/>
                                </a:solidFill>
                                <a:miter lim="800000"/>
                                <a:headEnd/>
                                <a:tailEnd/>
                              </a:ln>
                            </wps:spPr>
                            <wps:txbx>
                              <w:txbxContent>
                                <w:p w:rsidR="00501CD1" w:rsidRPr="00AC68C7" w:rsidRDefault="00501CD1" w:rsidP="00AC68C7">
                                  <w:pPr>
                                    <w:ind w:firstLineChars="100" w:firstLine="180"/>
                                    <w:rPr>
                                      <w:rFonts w:ascii="ＭＳ Ｐ明朝" w:eastAsia="ＭＳ Ｐ明朝" w:hAnsi="ＭＳ Ｐ明朝"/>
                                      <w:sz w:val="18"/>
                                      <w:szCs w:val="18"/>
                                    </w:rPr>
                                  </w:pPr>
                                  <w:r w:rsidRPr="00AC68C7">
                                    <w:rPr>
                                      <w:rFonts w:ascii="ＭＳ Ｐ明朝" w:eastAsia="ＭＳ Ｐ明朝" w:hAnsi="ＭＳ Ｐ明朝" w:hint="eastAsia"/>
                                      <w:sz w:val="18"/>
                                      <w:szCs w:val="18"/>
                                    </w:rPr>
                                    <w:t>内臓除去、洗浄、身おろし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059" type="#_x0000_t202" style="position:absolute;left:0;text-align:left;margin-left:85.25pt;margin-top:5.65pt;width:132.85pt;height:18.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">
                      <v:textbox inset="5.85pt,.7pt,5.85pt,.7pt">
                        <w:txbxContent>
                          <w:p w:rsidR="00501CD1" w:rsidRPr="00AC68C7" w:rsidRDefault="00501CD1" w:rsidP="00AC68C7">
                            <w:pPr>
                              <w:ind w:firstLineChars="100" w:firstLine="180"/>
                              <w:rPr>
                                <w:rFonts w:ascii="ＭＳ Ｐ明朝" w:eastAsia="ＭＳ Ｐ明朝" w:hAnsi="ＭＳ Ｐ明朝"/>
                                <w:sz w:val="18"/>
                                <w:szCs w:val="18"/>
                              </w:rPr>
                            </w:pPr>
                            <w:r w:rsidRPr="00AC68C7">
                              <w:rPr>
                                <w:rFonts w:ascii="ＭＳ Ｐ明朝" w:eastAsia="ＭＳ Ｐ明朝" w:hAnsi="ＭＳ Ｐ明朝" w:hint="eastAsia"/>
                                <w:sz w:val="18"/>
                                <w:szCs w:val="18"/>
                              </w:rPr>
                              <w:t>内臓除去、洗浄、身おろし</w:t>
                            </w:r>
                          </w:p>
                        </w:txbxContent>
                      </v:textbox>
                    </v:shape>
                  </w:pict>
                </mc:Fallback>
              </mc:AlternateContent>
            </w:r>
          </w:p>
          <w:p w:rsidR="00AC68C7" w:rsidRDefault="00AC68C7" w:rsidP="00AC325A">
            <w:pPr>
              <w:pBdr>
                <w:bar w:val="single" w:sz="4" w:color="auto"/>
              </w:pBdr>
              <w:rPr>
                <w:rFonts w:ascii="ＭＳ 明朝" w:hAnsi="ＭＳ 明朝" w:hint="eastAsia"/>
              </w:rPr>
            </w:pPr>
          </w:p>
          <w:p w:rsidR="00AC68C7" w:rsidRDefault="00432C44" w:rsidP="00AC325A">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46464" behindDoc="0" locked="0" layoutInCell="1" allowOverlap="1">
                      <wp:simplePos x="0" y="0"/>
                      <wp:positionH relativeFrom="margin">
                        <wp:posOffset>1512570</wp:posOffset>
                      </wp:positionH>
                      <wp:positionV relativeFrom="paragraph">
                        <wp:posOffset>33655</wp:posOffset>
                      </wp:positionV>
                      <wp:extent cx="1793875" cy="348615"/>
                      <wp:effectExtent l="55245" t="5080" r="55880" b="8255"/>
                      <wp:wrapNone/>
                      <wp:docPr id="16"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348615"/>
                              </a:xfrm>
                              <a:prstGeom prst="downArrow">
                                <a:avLst>
                                  <a:gd name="adj1" fmla="val 45769"/>
                                  <a:gd name="adj2" fmla="val 4954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2" o:spid="_x0000_s1026" type="#_x0000_t67" style="position:absolute;left:0;text-align:left;margin-left:119.1pt;margin-top:2.65pt;width:141.25pt;height:27.45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" adj="10898,5857">
                      <v:textbox inset="5.85pt,.7pt,5.85pt,.7pt"/>
                      <w10:wrap anchorx="margin"/>
                    </v:shape>
                  </w:pict>
                </mc:Fallback>
              </mc:AlternateContent>
            </w:r>
          </w:p>
          <w:p w:rsidR="00AC68C7" w:rsidRDefault="00AC68C7" w:rsidP="00AC325A">
            <w:pPr>
              <w:pBdr>
                <w:bar w:val="single" w:sz="4" w:color="auto"/>
              </w:pBdr>
              <w:rPr>
                <w:rFonts w:ascii="ＭＳ 明朝" w:hAnsi="ＭＳ 明朝" w:hint="eastAsia"/>
              </w:rPr>
            </w:pPr>
          </w:p>
          <w:p w:rsidR="00AC68C7" w:rsidRDefault="00432C44" w:rsidP="00AC325A">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47488" behindDoc="0" locked="0" layoutInCell="1" allowOverlap="1">
                      <wp:simplePos x="0" y="0"/>
                      <wp:positionH relativeFrom="margin">
                        <wp:posOffset>1225550</wp:posOffset>
                      </wp:positionH>
                      <wp:positionV relativeFrom="paragraph">
                        <wp:posOffset>122555</wp:posOffset>
                      </wp:positionV>
                      <wp:extent cx="2367915" cy="470535"/>
                      <wp:effectExtent l="6350" t="8255" r="6985" b="6985"/>
                      <wp:wrapNone/>
                      <wp:docPr id="15"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470535"/>
                              </a:xfrm>
                              <a:prstGeom prst="rect">
                                <a:avLst/>
                              </a:prstGeom>
                              <a:solidFill>
                                <a:srgbClr val="FFFFFF"/>
                              </a:solidFill>
                              <a:ln w="9525">
                                <a:solidFill>
                                  <a:srgbClr val="000000"/>
                                </a:solidFill>
                                <a:miter lim="800000"/>
                                <a:headEnd/>
                                <a:tailEnd/>
                              </a:ln>
                            </wps:spPr>
                            <wps:txbx>
                              <w:txbxContent>
                                <w:p w:rsidR="00501CD1" w:rsidRDefault="00501CD1" w:rsidP="005151EF">
                                  <w:pPr>
                                    <w:jc w:val="center"/>
                                    <w:rPr>
                                      <w:rFonts w:hint="eastAsia"/>
                                      <w:sz w:val="20"/>
                                      <w:szCs w:val="20"/>
                                    </w:rPr>
                                  </w:pPr>
                                  <w:r>
                                    <w:rPr>
                                      <w:rFonts w:hint="eastAsia"/>
                                      <w:sz w:val="20"/>
                                      <w:szCs w:val="20"/>
                                    </w:rPr>
                                    <w:t>サク取り、盛付け</w:t>
                                  </w:r>
                                </w:p>
                                <w:p w:rsidR="00501CD1" w:rsidRDefault="00501CD1" w:rsidP="005151EF">
                                  <w:pPr>
                                    <w:jc w:val="center"/>
                                  </w:pPr>
                                  <w:r>
                                    <w:rPr>
                                      <w:rFonts w:hint="eastAsia"/>
                                      <w:sz w:val="20"/>
                                      <w:szCs w:val="20"/>
                                    </w:rPr>
                                    <w:t>（盛付け用シンク）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060" type="#_x0000_t202" style="position:absolute;left:0;text-align:left;margin-left:96.5pt;margin-top:9.65pt;width:186.45pt;height:37.0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">
                      <v:textbox inset="5.85pt,.7pt,5.85pt,.7pt">
                        <w:txbxContent>
                          <w:p w:rsidR="00501CD1" w:rsidRDefault="00501CD1" w:rsidP="005151EF">
                            <w:pPr>
                              <w:jc w:val="center"/>
                              <w:rPr>
                                <w:rFonts w:hint="eastAsia"/>
                                <w:sz w:val="20"/>
                                <w:szCs w:val="20"/>
                              </w:rPr>
                            </w:pPr>
                            <w:r>
                              <w:rPr>
                                <w:rFonts w:hint="eastAsia"/>
                                <w:sz w:val="20"/>
                                <w:szCs w:val="20"/>
                              </w:rPr>
                              <w:t>サク取り、盛付け</w:t>
                            </w:r>
                          </w:p>
                          <w:p w:rsidR="00501CD1" w:rsidRDefault="00501CD1" w:rsidP="005151EF">
                            <w:pPr>
                              <w:jc w:val="center"/>
                            </w:pPr>
                            <w:r>
                              <w:rPr>
                                <w:rFonts w:hint="eastAsia"/>
                                <w:sz w:val="20"/>
                                <w:szCs w:val="20"/>
                              </w:rPr>
                              <w:t>（盛付け用シンク）</w:t>
                            </w:r>
                          </w:p>
                        </w:txbxContent>
                      </v:textbox>
                      <w10:wrap anchorx="margin"/>
                    </v:shape>
                  </w:pict>
                </mc:Fallback>
              </mc:AlternateContent>
            </w:r>
          </w:p>
          <w:p w:rsidR="00AC68C7" w:rsidRDefault="00AC68C7" w:rsidP="00AC325A">
            <w:pPr>
              <w:pBdr>
                <w:bar w:val="single" w:sz="4" w:color="auto"/>
              </w:pBdr>
              <w:rPr>
                <w:rFonts w:ascii="ＭＳ 明朝" w:hAnsi="ＭＳ 明朝" w:hint="eastAsia"/>
              </w:rPr>
            </w:pPr>
          </w:p>
          <w:p w:rsidR="00AC68C7" w:rsidRDefault="00432C44" w:rsidP="00AC325A">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48512" behindDoc="0" locked="0" layoutInCell="1" allowOverlap="1">
                      <wp:simplePos x="0" y="0"/>
                      <wp:positionH relativeFrom="margin">
                        <wp:posOffset>2407285</wp:posOffset>
                      </wp:positionH>
                      <wp:positionV relativeFrom="paragraph">
                        <wp:posOffset>195580</wp:posOffset>
                      </wp:positionV>
                      <wp:extent cx="0" cy="229870"/>
                      <wp:effectExtent l="54610" t="5080" r="59690" b="22225"/>
                      <wp:wrapNone/>
                      <wp:docPr id="14"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55pt,15.4pt" to="189.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1r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">
                      <v:stroke endarrow="block"/>
                      <w10:wrap anchorx="margin"/>
                    </v:line>
                  </w:pict>
                </mc:Fallback>
              </mc:AlternateContent>
            </w:r>
          </w:p>
          <w:p w:rsidR="0031699D" w:rsidRDefault="0031699D" w:rsidP="00AC68C7">
            <w:pPr>
              <w:pBdr>
                <w:bar w:val="single" w:sz="4" w:color="auto"/>
              </w:pBdr>
              <w:rPr>
                <w:rFonts w:ascii="ＭＳ 明朝" w:hAnsi="ＭＳ 明朝" w:hint="eastAsia"/>
              </w:rPr>
            </w:pPr>
          </w:p>
          <w:p w:rsidR="0031699D" w:rsidRDefault="00432C44" w:rsidP="00AC68C7">
            <w:pPr>
              <w:pBdr>
                <w:bar w:val="single" w:sz="4" w:color="auto"/>
              </w:pBdr>
              <w:rPr>
                <w:rFonts w:ascii="ＭＳ 明朝" w:hAnsi="ＭＳ 明朝" w:hint="eastAsia"/>
              </w:rPr>
            </w:pPr>
            <w:r>
              <w:rPr>
                <w:rFonts w:ascii="ＭＳ 明朝" w:hAnsi="ＭＳ 明朝"/>
                <w:noProof/>
              </w:rPr>
              <mc:AlternateContent>
                <mc:Choice Requires="wps">
                  <w:drawing>
                    <wp:anchor distT="0" distB="0" distL="114300" distR="114300" simplePos="0" relativeHeight="251649536" behindDoc="0" locked="0" layoutInCell="1" allowOverlap="1">
                      <wp:simplePos x="0" y="0"/>
                      <wp:positionH relativeFrom="margin">
                        <wp:posOffset>1082675</wp:posOffset>
                      </wp:positionH>
                      <wp:positionV relativeFrom="paragraph">
                        <wp:posOffset>25400</wp:posOffset>
                      </wp:positionV>
                      <wp:extent cx="2705100" cy="302895"/>
                      <wp:effectExtent l="6350" t="6350" r="12700" b="5080"/>
                      <wp:wrapNone/>
                      <wp:docPr id="13"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02895"/>
                              </a:xfrm>
                              <a:prstGeom prst="rect">
                                <a:avLst/>
                              </a:prstGeom>
                              <a:solidFill>
                                <a:srgbClr val="FFFFFF"/>
                              </a:solidFill>
                              <a:ln w="9525">
                                <a:solidFill>
                                  <a:srgbClr val="000000"/>
                                </a:solidFill>
                                <a:miter lim="800000"/>
                                <a:headEnd/>
                                <a:tailEnd/>
                              </a:ln>
                            </wps:spPr>
                            <wps:txbx>
                              <w:txbxContent>
                                <w:p w:rsidR="00501CD1" w:rsidRDefault="00501CD1" w:rsidP="005151EF">
                                  <w:pPr>
                                    <w:pBdr>
                                      <w:bar w:val="single" w:sz="4" w:color="auto"/>
                                    </w:pBdr>
                                    <w:rPr>
                                      <w:rFonts w:ascii="ＭＳ 明朝" w:hAnsi="ＭＳ 明朝" w:hint="eastAsia"/>
                                    </w:rPr>
                                  </w:pPr>
                                  <w:r>
                                    <w:rPr>
                                      <w:rFonts w:ascii="ＭＳ 明朝" w:hAnsi="ＭＳ 明朝" w:hint="eastAsia"/>
                                    </w:rPr>
                                    <w:t>加工が終わったら、冷蔵庫で保存する。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5" o:spid="_x0000_s1061" type="#_x0000_t202" style="position:absolute;left:0;text-align:left;margin-left:85.25pt;margin-top:2pt;width:213pt;height:23.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">
                      <v:textbox inset="5.85pt,.7pt,5.85pt,.7pt">
                        <w:txbxContent>
                          <w:p w:rsidR="00501CD1" w:rsidRDefault="00501CD1" w:rsidP="005151EF">
                            <w:pPr>
                              <w:pBdr>
                                <w:bar w:val="single" w:sz="4" w:color="auto"/>
                              </w:pBdr>
                              <w:rPr>
                                <w:rFonts w:ascii="ＭＳ 明朝" w:hAnsi="ＭＳ 明朝" w:hint="eastAsia"/>
                              </w:rPr>
                            </w:pPr>
                            <w:r>
                              <w:rPr>
                                <w:rFonts w:ascii="ＭＳ 明朝" w:hAnsi="ＭＳ 明朝" w:hint="eastAsia"/>
                              </w:rPr>
                              <w:t>加工が終わったら、冷蔵庫で保存する。</w:t>
                            </w:r>
                          </w:p>
                        </w:txbxContent>
                      </v:textbox>
                      <w10:wrap anchorx="margin"/>
                    </v:shape>
                  </w:pict>
                </mc:Fallback>
              </mc:AlternateContent>
            </w:r>
          </w:p>
          <w:p w:rsidR="0031699D" w:rsidRDefault="0031699D" w:rsidP="00AC68C7">
            <w:pPr>
              <w:pBdr>
                <w:bar w:val="single" w:sz="4" w:color="auto"/>
              </w:pBdr>
              <w:rPr>
                <w:rFonts w:ascii="ＭＳ 明朝" w:hAnsi="ＭＳ 明朝" w:hint="eastAsia"/>
              </w:rPr>
            </w:pPr>
          </w:p>
          <w:p w:rsidR="0031699D" w:rsidRDefault="0031699D" w:rsidP="00AC68C7">
            <w:pPr>
              <w:pBdr>
                <w:bar w:val="single" w:sz="4" w:color="auto"/>
              </w:pBdr>
              <w:rPr>
                <w:rFonts w:ascii="ＭＳ 明朝" w:hAnsi="ＭＳ 明朝" w:hint="eastAsia"/>
              </w:rPr>
            </w:pPr>
          </w:p>
          <w:p w:rsidR="00050470" w:rsidRDefault="00050470" w:rsidP="00AC68C7">
            <w:pPr>
              <w:pBdr>
                <w:bar w:val="single" w:sz="4" w:color="auto"/>
              </w:pBdr>
              <w:rPr>
                <w:rFonts w:ascii="ＭＳ 明朝" w:hAnsi="ＭＳ 明朝" w:hint="eastAsia"/>
              </w:rPr>
            </w:pPr>
          </w:p>
          <w:p w:rsidR="00050470" w:rsidRDefault="00050470" w:rsidP="00AC68C7">
            <w:pPr>
              <w:pBdr>
                <w:bar w:val="single" w:sz="4" w:color="auto"/>
              </w:pBdr>
              <w:rPr>
                <w:rFonts w:ascii="ＭＳ 明朝" w:hAnsi="ＭＳ 明朝" w:hint="eastAsia"/>
              </w:rPr>
            </w:pPr>
          </w:p>
          <w:p w:rsidR="00050470" w:rsidRDefault="00050470" w:rsidP="00AC68C7">
            <w:pPr>
              <w:pBdr>
                <w:bar w:val="single" w:sz="4" w:color="auto"/>
              </w:pBdr>
              <w:rPr>
                <w:rFonts w:ascii="ＭＳ 明朝" w:hAnsi="ＭＳ 明朝" w:hint="eastAsia"/>
              </w:rPr>
            </w:pPr>
          </w:p>
          <w:p w:rsidR="003C5A9C" w:rsidRDefault="003C5A9C" w:rsidP="00AC68C7">
            <w:pPr>
              <w:pBdr>
                <w:bar w:val="single" w:sz="4" w:color="auto"/>
              </w:pBdr>
              <w:rPr>
                <w:rFonts w:ascii="ＭＳ 明朝" w:hAnsi="ＭＳ 明朝" w:hint="eastAsia"/>
              </w:rPr>
            </w:pPr>
          </w:p>
          <w:p w:rsidR="00050470" w:rsidRDefault="00050470" w:rsidP="00AC68C7">
            <w:pPr>
              <w:pBdr>
                <w:bar w:val="single" w:sz="4" w:color="auto"/>
              </w:pBdr>
              <w:rPr>
                <w:rFonts w:ascii="ＭＳ 明朝" w:hAnsi="ＭＳ 明朝" w:hint="eastAsia"/>
              </w:rPr>
            </w:pPr>
          </w:p>
          <w:p w:rsidR="00050470" w:rsidRDefault="00050470" w:rsidP="00AC68C7">
            <w:pPr>
              <w:pBdr>
                <w:bar w:val="single" w:sz="4" w:color="auto"/>
              </w:pBdr>
              <w:rPr>
                <w:rFonts w:ascii="ＭＳ 明朝" w:hAnsi="ＭＳ 明朝" w:hint="eastAsia"/>
              </w:rPr>
            </w:pPr>
          </w:p>
          <w:p w:rsidR="0031699D" w:rsidRDefault="0031699D" w:rsidP="0031699D">
            <w:pPr>
              <w:numPr>
                <w:ilvl w:val="0"/>
                <w:numId w:val="12"/>
              </w:numPr>
              <w:pBdr>
                <w:bar w:val="single" w:sz="4" w:color="auto"/>
              </w:pBdr>
              <w:rPr>
                <w:rFonts w:ascii="ＭＳ 明朝" w:hAnsi="ＭＳ 明朝" w:hint="eastAsia"/>
              </w:rPr>
            </w:pPr>
            <w:r>
              <w:rPr>
                <w:rFonts w:ascii="ＭＳ 明朝" w:hAnsi="ＭＳ 明朝" w:hint="eastAsia"/>
              </w:rPr>
              <w:t>表示見本の作成</w:t>
            </w:r>
          </w:p>
          <w:p w:rsidR="0031699D" w:rsidRDefault="00432C44" w:rsidP="0031699D">
            <w:pPr>
              <w:pBdr>
                <w:bar w:val="single" w:sz="4" w:color="auto"/>
              </w:pBdr>
              <w:rPr>
                <w:rFonts w:ascii="ＭＳ 明朝" w:hAnsi="ＭＳ 明朝" w:hint="eastAsia"/>
              </w:rPr>
            </w:pPr>
            <w:r>
              <w:rPr>
                <w:rFonts w:ascii="ＭＳ 明朝" w:hAnsi="ＭＳ 明朝" w:hint="eastAsia"/>
                <w:noProof/>
              </w:rPr>
              <w:lastRenderedPageBreak/>
              <mc:AlternateContent>
                <mc:Choice Requires="wps">
                  <w:drawing>
                    <wp:anchor distT="0" distB="0" distL="114300" distR="114300" simplePos="0" relativeHeight="251661824" behindDoc="0" locked="0" layoutInCell="1" allowOverlap="1">
                      <wp:simplePos x="0" y="0"/>
                      <wp:positionH relativeFrom="column">
                        <wp:posOffset>245745</wp:posOffset>
                      </wp:positionH>
                      <wp:positionV relativeFrom="paragraph">
                        <wp:posOffset>43180</wp:posOffset>
                      </wp:positionV>
                      <wp:extent cx="4166235" cy="1951990"/>
                      <wp:effectExtent l="17145" t="24130" r="17145" b="24130"/>
                      <wp:wrapNone/>
                      <wp:docPr id="12"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95199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31699D">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2E3127">
                                  <w:pPr>
                                    <w:pBdr>
                                      <w:bar w:val="single" w:sz="4" w:color="auto"/>
                                    </w:pBdr>
                                    <w:ind w:left="110" w:hangingChars="50" w:hanging="110"/>
                                    <w:rPr>
                                      <w:rFonts w:ascii="ＭＳ 明朝" w:hAnsi="ＭＳ 明朝" w:hint="eastAsia"/>
                                    </w:rPr>
                                  </w:pPr>
                                  <w:r w:rsidRPr="007E19BD">
                                    <w:rPr>
                                      <w:rFonts w:ascii="ＭＳ 明朝" w:hAnsi="ＭＳ 明朝" w:hint="eastAsia"/>
                                    </w:rPr>
                                    <w:t>・</w:t>
                                  </w:r>
                                  <w:r w:rsidRPr="008E6FDA">
                                    <w:rPr>
                                      <w:rFonts w:ascii="ＭＳ 明朝" w:hAnsi="ＭＳ 明朝" w:hint="eastAsia"/>
                                      <w:highlight w:val="cyan"/>
                                    </w:rPr>
                                    <w:t>加工後、包装して販売する場合、関係法令に基づく表示を行う。</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・表示見本を作成する。個別製品の</w:t>
                                  </w:r>
                                  <w:r w:rsidRPr="007E19BD">
                                    <w:rPr>
                                      <w:rFonts w:ascii="ＭＳ 明朝" w:hAnsi="ＭＳ 明朝" w:hint="eastAsia"/>
                                    </w:rPr>
                                    <w:t>表示</w:t>
                                  </w:r>
                                  <w:r>
                                    <w:rPr>
                                      <w:rFonts w:ascii="ＭＳ 明朝" w:hAnsi="ＭＳ 明朝" w:hint="eastAsia"/>
                                    </w:rPr>
                                    <w:t>は表示見本</w:t>
                                  </w:r>
                                  <w:r w:rsidRPr="007E19BD">
                                    <w:rPr>
                                      <w:rFonts w:ascii="ＭＳ 明朝" w:hAnsi="ＭＳ 明朝" w:hint="eastAsia"/>
                                    </w:rPr>
                                    <w:t>に従い、製品に応じ</w:t>
                                  </w:r>
                                  <w:r>
                                    <w:rPr>
                                      <w:rFonts w:ascii="ＭＳ 明朝" w:hAnsi="ＭＳ 明朝" w:hint="eastAsia"/>
                                    </w:rPr>
                                    <w:t>て作成する</w:t>
                                  </w:r>
                                  <w:r w:rsidRPr="007E19BD">
                                    <w:rPr>
                                      <w:rFonts w:ascii="ＭＳ 明朝" w:hAnsi="ＭＳ 明朝" w:hint="eastAsia"/>
                                    </w:rPr>
                                    <w:t>。</w:t>
                                  </w:r>
                                </w:p>
                                <w:p w:rsidR="00501CD1" w:rsidRPr="00EF65A3" w:rsidRDefault="00501CD1" w:rsidP="002E3127">
                                  <w:pPr>
                                    <w:pBdr>
                                      <w:bar w:val="single" w:sz="4" w:color="auto"/>
                                    </w:pBdr>
                                    <w:ind w:left="110" w:hangingChars="50" w:hanging="110"/>
                                    <w:rPr>
                                      <w:rFonts w:ascii="ＭＳ 明朝" w:hAnsi="ＭＳ 明朝"/>
                                    </w:rPr>
                                  </w:pPr>
                                  <w:r>
                                    <w:rPr>
                                      <w:rFonts w:ascii="ＭＳ 明朝" w:hAnsi="ＭＳ 明朝" w:hint="eastAsia"/>
                                    </w:rPr>
                                    <w:t>・</w:t>
                                  </w:r>
                                  <w:r w:rsidRPr="007E19BD">
                                    <w:rPr>
                                      <w:rFonts w:ascii="ＭＳ 明朝" w:hAnsi="ＭＳ 明朝" w:hint="eastAsia"/>
                                    </w:rPr>
                                    <w:t>表示</w:t>
                                  </w:r>
                                  <w:r>
                                    <w:rPr>
                                      <w:rFonts w:ascii="ＭＳ 明朝" w:hAnsi="ＭＳ 明朝" w:hint="eastAsia"/>
                                    </w:rPr>
                                    <w:t>を製品に貼付する際、表示内容を必ず確認する。</w:t>
                                  </w:r>
                                </w:p>
                                <w:p w:rsidR="00501CD1" w:rsidRDefault="00501CD1" w:rsidP="002E3127">
                                  <w:pPr>
                                    <w:pBdr>
                                      <w:bar w:val="single" w:sz="4" w:color="auto"/>
                                    </w:pBdr>
                                    <w:ind w:left="110" w:hangingChars="50" w:hanging="110"/>
                                    <w:rPr>
                                      <w:rFonts w:ascii="ＭＳ 明朝" w:hAnsi="ＭＳ 明朝" w:hint="eastAsia"/>
                                    </w:rPr>
                                  </w:pPr>
                                  <w:r w:rsidRPr="007E19BD">
                                    <w:rPr>
                                      <w:rFonts w:ascii="ＭＳ 明朝" w:hAnsi="ＭＳ 明朝" w:hint="eastAsia"/>
                                    </w:rPr>
                                    <w:t>・包装品以外の製品</w:t>
                                  </w:r>
                                  <w:r>
                                    <w:rPr>
                                      <w:rFonts w:ascii="ＭＳ 明朝" w:hAnsi="ＭＳ 明朝" w:hint="eastAsia"/>
                                    </w:rPr>
                                    <w:t>については、出荷先等からの求めに応じて仕入伝票等をもとに</w:t>
                                  </w:r>
                                  <w:r w:rsidRPr="007E19BD">
                                    <w:rPr>
                                      <w:rFonts w:ascii="ＭＳ 明朝" w:hAnsi="ＭＳ 明朝" w:hint="eastAsia"/>
                                    </w:rPr>
                                    <w:t>情報提供する。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・仕入品の表示ラベル及び仕入伝票は保管する。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062" type="#_x0000_t202" style="position:absolute;left:0;text-align:left;margin-left:19.35pt;margin-top:3.4pt;width:328.05pt;height:15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" filled="f" strokeweight="2.5pt">
                      <v:stroke r:id="rId8" o:title="" filltype="pattern"/>
                      <v:textbox inset="5.85pt,.7pt,5.85pt,.7pt">
                        <w:txbxContent>
                          <w:p w:rsidR="00501CD1" w:rsidRDefault="00501CD1" w:rsidP="0031699D">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2E3127">
                            <w:pPr>
                              <w:pBdr>
                                <w:bar w:val="single" w:sz="4" w:color="auto"/>
                              </w:pBdr>
                              <w:ind w:left="110" w:hangingChars="50" w:hanging="110"/>
                              <w:rPr>
                                <w:rFonts w:ascii="ＭＳ 明朝" w:hAnsi="ＭＳ 明朝" w:hint="eastAsia"/>
                              </w:rPr>
                            </w:pPr>
                            <w:r w:rsidRPr="007E19BD">
                              <w:rPr>
                                <w:rFonts w:ascii="ＭＳ 明朝" w:hAnsi="ＭＳ 明朝" w:hint="eastAsia"/>
                              </w:rPr>
                              <w:t>・</w:t>
                            </w:r>
                            <w:r w:rsidRPr="008E6FDA">
                              <w:rPr>
                                <w:rFonts w:ascii="ＭＳ 明朝" w:hAnsi="ＭＳ 明朝" w:hint="eastAsia"/>
                                <w:highlight w:val="cyan"/>
                              </w:rPr>
                              <w:t>加工後、包装して販売する場合、関係法令に基づく表示を行う。</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・表示見本を作成する。個別製品の</w:t>
                            </w:r>
                            <w:r w:rsidRPr="007E19BD">
                              <w:rPr>
                                <w:rFonts w:ascii="ＭＳ 明朝" w:hAnsi="ＭＳ 明朝" w:hint="eastAsia"/>
                              </w:rPr>
                              <w:t>表示</w:t>
                            </w:r>
                            <w:r>
                              <w:rPr>
                                <w:rFonts w:ascii="ＭＳ 明朝" w:hAnsi="ＭＳ 明朝" w:hint="eastAsia"/>
                              </w:rPr>
                              <w:t>は表示見本</w:t>
                            </w:r>
                            <w:r w:rsidRPr="007E19BD">
                              <w:rPr>
                                <w:rFonts w:ascii="ＭＳ 明朝" w:hAnsi="ＭＳ 明朝" w:hint="eastAsia"/>
                              </w:rPr>
                              <w:t>に従い、製品に応じ</w:t>
                            </w:r>
                            <w:r>
                              <w:rPr>
                                <w:rFonts w:ascii="ＭＳ 明朝" w:hAnsi="ＭＳ 明朝" w:hint="eastAsia"/>
                              </w:rPr>
                              <w:t>て作成する</w:t>
                            </w:r>
                            <w:r w:rsidRPr="007E19BD">
                              <w:rPr>
                                <w:rFonts w:ascii="ＭＳ 明朝" w:hAnsi="ＭＳ 明朝" w:hint="eastAsia"/>
                              </w:rPr>
                              <w:t>。</w:t>
                            </w:r>
                          </w:p>
                          <w:p w:rsidR="00501CD1" w:rsidRPr="00EF65A3" w:rsidRDefault="00501CD1" w:rsidP="002E3127">
                            <w:pPr>
                              <w:pBdr>
                                <w:bar w:val="single" w:sz="4" w:color="auto"/>
                              </w:pBdr>
                              <w:ind w:left="110" w:hangingChars="50" w:hanging="110"/>
                              <w:rPr>
                                <w:rFonts w:ascii="ＭＳ 明朝" w:hAnsi="ＭＳ 明朝"/>
                              </w:rPr>
                            </w:pPr>
                            <w:r>
                              <w:rPr>
                                <w:rFonts w:ascii="ＭＳ 明朝" w:hAnsi="ＭＳ 明朝" w:hint="eastAsia"/>
                              </w:rPr>
                              <w:t>・</w:t>
                            </w:r>
                            <w:r w:rsidRPr="007E19BD">
                              <w:rPr>
                                <w:rFonts w:ascii="ＭＳ 明朝" w:hAnsi="ＭＳ 明朝" w:hint="eastAsia"/>
                              </w:rPr>
                              <w:t>表示</w:t>
                            </w:r>
                            <w:r>
                              <w:rPr>
                                <w:rFonts w:ascii="ＭＳ 明朝" w:hAnsi="ＭＳ 明朝" w:hint="eastAsia"/>
                              </w:rPr>
                              <w:t>を製品に貼付する際、表示内容を必ず確認する。</w:t>
                            </w:r>
                          </w:p>
                          <w:p w:rsidR="00501CD1" w:rsidRDefault="00501CD1" w:rsidP="002E3127">
                            <w:pPr>
                              <w:pBdr>
                                <w:bar w:val="single" w:sz="4" w:color="auto"/>
                              </w:pBdr>
                              <w:ind w:left="110" w:hangingChars="50" w:hanging="110"/>
                              <w:rPr>
                                <w:rFonts w:ascii="ＭＳ 明朝" w:hAnsi="ＭＳ 明朝" w:hint="eastAsia"/>
                              </w:rPr>
                            </w:pPr>
                            <w:r w:rsidRPr="007E19BD">
                              <w:rPr>
                                <w:rFonts w:ascii="ＭＳ 明朝" w:hAnsi="ＭＳ 明朝" w:hint="eastAsia"/>
                              </w:rPr>
                              <w:t>・包装品以外の製品</w:t>
                            </w:r>
                            <w:r>
                              <w:rPr>
                                <w:rFonts w:ascii="ＭＳ 明朝" w:hAnsi="ＭＳ 明朝" w:hint="eastAsia"/>
                              </w:rPr>
                              <w:t>については、出荷先等からの求めに応じて仕入伝票等をもとに</w:t>
                            </w:r>
                            <w:r w:rsidRPr="007E19BD">
                              <w:rPr>
                                <w:rFonts w:ascii="ＭＳ 明朝" w:hAnsi="ＭＳ 明朝" w:hint="eastAsia"/>
                              </w:rPr>
                              <w:t>情報提供する。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・仕入品の表示ラベル及び仕入伝票は保管する。</w:t>
                            </w:r>
                          </w:p>
                        </w:txbxContent>
                      </v:textbox>
                    </v:shape>
                  </w:pict>
                </mc:Fallback>
              </mc:AlternateContent>
            </w: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8E6FDA" w:rsidRDefault="008E6FDA" w:rsidP="0031699D">
            <w:pPr>
              <w:pBdr>
                <w:bar w:val="single" w:sz="4" w:color="auto"/>
              </w:pBdr>
              <w:rPr>
                <w:rFonts w:ascii="ＭＳ 明朝" w:hAnsi="ＭＳ 明朝" w:hint="eastAsia"/>
              </w:rPr>
            </w:pPr>
          </w:p>
          <w:p w:rsidR="0031699D" w:rsidRDefault="00432C44" w:rsidP="0031699D">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2848" behindDoc="0" locked="0" layoutInCell="1" allowOverlap="1">
                      <wp:simplePos x="0" y="0"/>
                      <wp:positionH relativeFrom="column">
                        <wp:posOffset>245745</wp:posOffset>
                      </wp:positionH>
                      <wp:positionV relativeFrom="paragraph">
                        <wp:posOffset>67945</wp:posOffset>
                      </wp:positionV>
                      <wp:extent cx="4166235" cy="1875155"/>
                      <wp:effectExtent l="17145" t="20320" r="17145" b="19050"/>
                      <wp:wrapNone/>
                      <wp:docPr id="11"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87515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31699D">
                                  <w:pPr>
                                    <w:rPr>
                                      <w:rFonts w:ascii="ＭＳ 明朝" w:hAnsi="ＭＳ 明朝" w:hint="eastAsia"/>
                                    </w:rPr>
                                  </w:pPr>
                                  <w:r w:rsidRPr="00262DAC">
                                    <w:rPr>
                                      <w:rFonts w:ascii="ＭＳ 明朝" w:hAnsi="ＭＳ 明朝" w:hint="eastAsia"/>
                                    </w:rPr>
                                    <w:t>&lt;</w:t>
                                  </w:r>
                                  <w:r>
                                    <w:rPr>
                                      <w:rFonts w:ascii="ＭＳ 明朝" w:hAnsi="ＭＳ 明朝" w:hint="eastAsia"/>
                                    </w:rPr>
                                    <w:t xml:space="preserve">表示見本　</w:t>
                                  </w:r>
                                  <w:r w:rsidRPr="00262DAC">
                                    <w:rPr>
                                      <w:rFonts w:ascii="ＭＳ 明朝" w:hAnsi="ＭＳ 明朝" w:hint="eastAsia"/>
                                    </w:rPr>
                                    <w:t>記載例&gt;</w:t>
                                  </w:r>
                                  <w:r>
                                    <w:rPr>
                                      <w:rFonts w:ascii="ＭＳ 明朝" w:hAnsi="ＭＳ 明朝" w:hint="eastAsia"/>
                                    </w:rPr>
                                    <w:t xml:space="preserve"> </w:t>
                                  </w:r>
                                </w:p>
                                <w:tbl>
                                  <w:tblPr>
                                    <w:tblW w:w="3998" w:type="dxa"/>
                                    <w:tblInd w:w="781" w:type="dxa"/>
                                    <w:tblBorders>
                                      <w:top w:val="single" w:sz="4" w:space="0" w:color="auto"/>
                                      <w:left w:val="single" w:sz="4" w:space="0" w:color="auto"/>
                                      <w:bottom w:val="single" w:sz="8"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3998"/>
                                  </w:tblGrid>
                                  <w:tr w:rsidR="00501CD1" w:rsidRPr="00AE7007" w:rsidTr="00AE7007">
                                    <w:trPr>
                                      <w:trHeight w:val="535"/>
                                    </w:trPr>
                                    <w:tc>
                                      <w:tcPr>
                                        <w:tcW w:w="3998" w:type="dxa"/>
                                        <w:noWrap/>
                                        <w:vAlign w:val="center"/>
                                      </w:tcPr>
                                      <w:p w:rsidR="00501CD1" w:rsidRPr="00AE7007" w:rsidRDefault="00501CD1" w:rsidP="00EF65A3">
                                        <w:pPr>
                                          <w:widowControl/>
                                          <w:jc w:val="left"/>
                                          <w:rPr>
                                            <w:rFonts w:ascii="ＭＳ Ｐゴシック" w:eastAsia="ＭＳ Ｐゴシック" w:hAnsi="ＭＳ Ｐゴシック" w:cs="ＭＳ Ｐゴシック"/>
                                            <w:kern w:val="0"/>
                                            <w:sz w:val="24"/>
                                            <w:szCs w:val="24"/>
                                          </w:rPr>
                                        </w:pPr>
                                        <w:r w:rsidRPr="00AE7007">
                                          <w:rPr>
                                            <w:rFonts w:ascii="ＭＳ Ｐゴシック" w:eastAsia="ＭＳ Ｐゴシック" w:hAnsi="ＭＳ Ｐゴシック" w:cs="ＭＳ Ｐゴシック" w:hint="eastAsia"/>
                                            <w:kern w:val="0"/>
                                            <w:sz w:val="24"/>
                                            <w:szCs w:val="24"/>
                                          </w:rPr>
                                          <w:t>マ</w:t>
                                        </w:r>
                                        <w:r>
                                          <w:rPr>
                                            <w:rFonts w:ascii="ＭＳ Ｐゴシック" w:eastAsia="ＭＳ Ｐゴシック" w:hAnsi="ＭＳ Ｐゴシック" w:cs="ＭＳ Ｐゴシック" w:hint="eastAsia"/>
                                            <w:kern w:val="0"/>
                                            <w:sz w:val="24"/>
                                            <w:szCs w:val="24"/>
                                          </w:rPr>
                                          <w:t>ダイ</w:t>
                                        </w:r>
                                        <w:r w:rsidRPr="00AE7007">
                                          <w:rPr>
                                            <w:rFonts w:ascii="ＭＳ Ｐゴシック" w:eastAsia="ＭＳ Ｐゴシック" w:hAnsi="ＭＳ Ｐゴシック" w:cs="ＭＳ Ｐゴシック" w:hint="eastAsia"/>
                                            <w:kern w:val="0"/>
                                            <w:sz w:val="24"/>
                                            <w:szCs w:val="24"/>
                                          </w:rPr>
                                          <w:t>（刺身用）</w:t>
                                        </w:r>
                                      </w:p>
                                    </w:tc>
                                  </w:tr>
                                  <w:tr w:rsidR="00501CD1" w:rsidRPr="00AE7007" w:rsidTr="00AE7007">
                                    <w:trPr>
                                      <w:trHeight w:val="337"/>
                                    </w:trPr>
                                    <w:tc>
                                      <w:tcPr>
                                        <w:tcW w:w="3998" w:type="dxa"/>
                                        <w:noWrap/>
                                        <w:vAlign w:val="center"/>
                                      </w:tcPr>
                                      <w:p w:rsidR="00501CD1" w:rsidRPr="00AE7007" w:rsidRDefault="00501CD1" w:rsidP="00EF65A3">
                                        <w:pPr>
                                          <w:widowControl/>
                                          <w:jc w:val="left"/>
                                          <w:rPr>
                                            <w:rFonts w:ascii="ＭＳ Ｐゴシック" w:eastAsia="ＭＳ Ｐゴシック" w:hAnsi="ＭＳ Ｐゴシック" w:cs="ＭＳ Ｐゴシック" w:hint="eastAsia"/>
                                            <w:kern w:val="0"/>
                                          </w:rPr>
                                        </w:pPr>
                                        <w:r w:rsidRPr="00AE7007">
                                          <w:rPr>
                                            <w:rFonts w:ascii="ＭＳ Ｐゴシック" w:eastAsia="ＭＳ Ｐゴシック" w:hAnsi="ＭＳ Ｐゴシック" w:cs="ＭＳ Ｐゴシック" w:hint="eastAsia"/>
                                            <w:kern w:val="0"/>
                                          </w:rPr>
                                          <w:t>○○県産（養殖）</w:t>
                                        </w:r>
                                      </w:p>
                                    </w:tc>
                                  </w:tr>
                                  <w:tr w:rsidR="00501CD1" w:rsidRPr="00AE7007" w:rsidTr="00AE7007">
                                    <w:trPr>
                                      <w:trHeight w:val="340"/>
                                    </w:trPr>
                                    <w:tc>
                                      <w:tcPr>
                                        <w:tcW w:w="3998" w:type="dxa"/>
                                        <w:noWrap/>
                                        <w:vAlign w:val="center"/>
                                      </w:tcPr>
                                      <w:p w:rsidR="00501CD1" w:rsidRPr="00AE7007" w:rsidRDefault="00501CD1" w:rsidP="00EF65A3">
                                        <w:pPr>
                                          <w:jc w:val="left"/>
                                          <w:rPr>
                                            <w:rFonts w:ascii="ＭＳ Ｐゴシック" w:eastAsia="ＭＳ Ｐゴシック" w:hAnsi="ＭＳ Ｐゴシック" w:cs="ＭＳ Ｐゴシック" w:hint="eastAsia"/>
                                            <w:kern w:val="0"/>
                                          </w:rPr>
                                        </w:pPr>
                                        <w:r w:rsidRPr="00AE7007">
                                          <w:rPr>
                                            <w:rFonts w:ascii="ＭＳ Ｐゴシック" w:eastAsia="ＭＳ Ｐゴシック" w:hAnsi="ＭＳ Ｐゴシック" w:cs="ＭＳ Ｐゴシック" w:hint="eastAsia"/>
                                            <w:kern w:val="0"/>
                                          </w:rPr>
                                          <w:t xml:space="preserve">消費期限　平成○年△月◇日　</w:t>
                                        </w:r>
                                      </w:p>
                                    </w:tc>
                                  </w:tr>
                                  <w:tr w:rsidR="00501CD1" w:rsidRPr="00AE7007" w:rsidTr="00AE7007">
                                    <w:trPr>
                                      <w:trHeight w:val="270"/>
                                    </w:trPr>
                                    <w:tc>
                                      <w:tcPr>
                                        <w:tcW w:w="3998" w:type="dxa"/>
                                        <w:noWrap/>
                                        <w:vAlign w:val="center"/>
                                      </w:tcPr>
                                      <w:p w:rsidR="00501CD1" w:rsidRPr="00AE7007" w:rsidRDefault="00501CD1" w:rsidP="00EF65A3">
                                        <w:pPr>
                                          <w:widowControl/>
                                          <w:jc w:val="left"/>
                                          <w:rPr>
                                            <w:rFonts w:ascii="ＭＳ Ｐゴシック" w:eastAsia="ＭＳ Ｐゴシック" w:hAnsi="ＭＳ Ｐゴシック" w:cs="ＭＳ Ｐゴシック"/>
                                            <w:kern w:val="0"/>
                                          </w:rPr>
                                        </w:pPr>
                                        <w:r w:rsidRPr="00AE7007">
                                          <w:rPr>
                                            <w:rFonts w:ascii="ＭＳ Ｐゴシック" w:eastAsia="ＭＳ Ｐゴシック" w:hAnsi="ＭＳ Ｐゴシック" w:cs="ＭＳ Ｐゴシック" w:hint="eastAsia"/>
                                            <w:kern w:val="0"/>
                                          </w:rPr>
                                          <w:t>保存方法　4℃以下で保存してください。</w:t>
                                        </w:r>
                                      </w:p>
                                    </w:tc>
                                  </w:tr>
                                  <w:tr w:rsidR="00501CD1" w:rsidRPr="00AE7007" w:rsidTr="00AE7007">
                                    <w:trPr>
                                      <w:trHeight w:val="730"/>
                                    </w:trPr>
                                    <w:tc>
                                      <w:tcPr>
                                        <w:tcW w:w="3998" w:type="dxa"/>
                                        <w:noWrap/>
                                        <w:vAlign w:val="center"/>
                                      </w:tcPr>
                                      <w:p w:rsidR="00501CD1" w:rsidRPr="00AE7007" w:rsidRDefault="00501CD1" w:rsidP="00EF65A3">
                                        <w:pPr>
                                          <w:jc w:val="left"/>
                                          <w:rPr>
                                            <w:rFonts w:ascii="ＭＳ Ｐゴシック" w:eastAsia="ＭＳ Ｐゴシック" w:hAnsi="ＭＳ Ｐゴシック" w:cs="ＭＳ Ｐゴシック" w:hint="eastAsia"/>
                                            <w:kern w:val="0"/>
                                          </w:rPr>
                                        </w:pPr>
                                        <w:r w:rsidRPr="00AE7007">
                                          <w:rPr>
                                            <w:rFonts w:ascii="ＭＳ Ｐゴシック" w:eastAsia="ＭＳ Ｐゴシック" w:hAnsi="ＭＳ Ｐゴシック" w:cs="ＭＳ Ｐゴシック" w:hint="eastAsia"/>
                                            <w:kern w:val="0"/>
                                          </w:rPr>
                                          <w:t>有限会社　東京商店</w:t>
                                        </w:r>
                                      </w:p>
                                      <w:p w:rsidR="00501CD1" w:rsidRPr="00AE7007" w:rsidRDefault="00501CD1" w:rsidP="00EF65A3">
                                        <w:pPr>
                                          <w:jc w:val="left"/>
                                          <w:rPr>
                                            <w:rFonts w:ascii="ＭＳ Ｐゴシック" w:eastAsia="ＭＳ Ｐゴシック" w:hAnsi="ＭＳ Ｐゴシック" w:cs="ＭＳ Ｐゴシック"/>
                                            <w:kern w:val="0"/>
                                          </w:rPr>
                                        </w:pPr>
                                        <w:r w:rsidRPr="00AE7007">
                                          <w:rPr>
                                            <w:rFonts w:ascii="ＭＳ Ｐゴシック" w:eastAsia="ＭＳ Ｐゴシック" w:hAnsi="ＭＳ Ｐゴシック" w:cs="ＭＳ Ｐゴシック" w:hint="eastAsia"/>
                                            <w:kern w:val="0"/>
                                          </w:rPr>
                                          <w:t>東京都新宿区西新宿○-×-△</w:t>
                                        </w:r>
                                      </w:p>
                                    </w:tc>
                                  </w:tr>
                                </w:tbl>
                                <w:p w:rsidR="00501CD1" w:rsidRPr="002D25FD" w:rsidRDefault="00501CD1" w:rsidP="0031699D">
                                  <w:pPr>
                                    <w:pBdr>
                                      <w:bar w:val="single" w:sz="4" w:color="auto"/>
                                    </w:pBd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063" type="#_x0000_t202" style="position:absolute;left:0;text-align:left;margin-left:19.35pt;margin-top:5.35pt;width:328.05pt;height:147.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" filled="f" strokeweight="2.5pt">
                      <v:stroke r:id="rId8" o:title="" filltype="pattern"/>
                      <v:textbox inset="5.85pt,.7pt,5.85pt,.7pt">
                        <w:txbxContent>
                          <w:p w:rsidR="00501CD1" w:rsidRDefault="00501CD1" w:rsidP="0031699D">
                            <w:pPr>
                              <w:rPr>
                                <w:rFonts w:ascii="ＭＳ 明朝" w:hAnsi="ＭＳ 明朝" w:hint="eastAsia"/>
                              </w:rPr>
                            </w:pPr>
                            <w:r w:rsidRPr="00262DAC">
                              <w:rPr>
                                <w:rFonts w:ascii="ＭＳ 明朝" w:hAnsi="ＭＳ 明朝" w:hint="eastAsia"/>
                              </w:rPr>
                              <w:t>&lt;</w:t>
                            </w:r>
                            <w:r>
                              <w:rPr>
                                <w:rFonts w:ascii="ＭＳ 明朝" w:hAnsi="ＭＳ 明朝" w:hint="eastAsia"/>
                              </w:rPr>
                              <w:t xml:space="preserve">表示見本　</w:t>
                            </w:r>
                            <w:r w:rsidRPr="00262DAC">
                              <w:rPr>
                                <w:rFonts w:ascii="ＭＳ 明朝" w:hAnsi="ＭＳ 明朝" w:hint="eastAsia"/>
                              </w:rPr>
                              <w:t>記載例&gt;</w:t>
                            </w:r>
                            <w:r>
                              <w:rPr>
                                <w:rFonts w:ascii="ＭＳ 明朝" w:hAnsi="ＭＳ 明朝" w:hint="eastAsia"/>
                              </w:rPr>
                              <w:t xml:space="preserve"> </w:t>
                            </w:r>
                          </w:p>
                          <w:tbl>
                            <w:tblPr>
                              <w:tblW w:w="3998" w:type="dxa"/>
                              <w:tblInd w:w="781" w:type="dxa"/>
                              <w:tblBorders>
                                <w:top w:val="single" w:sz="4" w:space="0" w:color="auto"/>
                                <w:left w:val="single" w:sz="4" w:space="0" w:color="auto"/>
                                <w:bottom w:val="single" w:sz="8"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3998"/>
                            </w:tblGrid>
                            <w:tr w:rsidR="00501CD1" w:rsidRPr="00AE7007" w:rsidTr="00AE7007">
                              <w:trPr>
                                <w:trHeight w:val="535"/>
                              </w:trPr>
                              <w:tc>
                                <w:tcPr>
                                  <w:tcW w:w="3998" w:type="dxa"/>
                                  <w:noWrap/>
                                  <w:vAlign w:val="center"/>
                                </w:tcPr>
                                <w:p w:rsidR="00501CD1" w:rsidRPr="00AE7007" w:rsidRDefault="00501CD1" w:rsidP="00EF65A3">
                                  <w:pPr>
                                    <w:widowControl/>
                                    <w:jc w:val="left"/>
                                    <w:rPr>
                                      <w:rFonts w:ascii="ＭＳ Ｐゴシック" w:eastAsia="ＭＳ Ｐゴシック" w:hAnsi="ＭＳ Ｐゴシック" w:cs="ＭＳ Ｐゴシック"/>
                                      <w:kern w:val="0"/>
                                      <w:sz w:val="24"/>
                                      <w:szCs w:val="24"/>
                                    </w:rPr>
                                  </w:pPr>
                                  <w:r w:rsidRPr="00AE7007">
                                    <w:rPr>
                                      <w:rFonts w:ascii="ＭＳ Ｐゴシック" w:eastAsia="ＭＳ Ｐゴシック" w:hAnsi="ＭＳ Ｐゴシック" w:cs="ＭＳ Ｐゴシック" w:hint="eastAsia"/>
                                      <w:kern w:val="0"/>
                                      <w:sz w:val="24"/>
                                      <w:szCs w:val="24"/>
                                    </w:rPr>
                                    <w:t>マ</w:t>
                                  </w:r>
                                  <w:r>
                                    <w:rPr>
                                      <w:rFonts w:ascii="ＭＳ Ｐゴシック" w:eastAsia="ＭＳ Ｐゴシック" w:hAnsi="ＭＳ Ｐゴシック" w:cs="ＭＳ Ｐゴシック" w:hint="eastAsia"/>
                                      <w:kern w:val="0"/>
                                      <w:sz w:val="24"/>
                                      <w:szCs w:val="24"/>
                                    </w:rPr>
                                    <w:t>ダイ</w:t>
                                  </w:r>
                                  <w:r w:rsidRPr="00AE7007">
                                    <w:rPr>
                                      <w:rFonts w:ascii="ＭＳ Ｐゴシック" w:eastAsia="ＭＳ Ｐゴシック" w:hAnsi="ＭＳ Ｐゴシック" w:cs="ＭＳ Ｐゴシック" w:hint="eastAsia"/>
                                      <w:kern w:val="0"/>
                                      <w:sz w:val="24"/>
                                      <w:szCs w:val="24"/>
                                    </w:rPr>
                                    <w:t>（刺身用）</w:t>
                                  </w:r>
                                </w:p>
                              </w:tc>
                            </w:tr>
                            <w:tr w:rsidR="00501CD1" w:rsidRPr="00AE7007" w:rsidTr="00AE7007">
                              <w:trPr>
                                <w:trHeight w:val="337"/>
                              </w:trPr>
                              <w:tc>
                                <w:tcPr>
                                  <w:tcW w:w="3998" w:type="dxa"/>
                                  <w:noWrap/>
                                  <w:vAlign w:val="center"/>
                                </w:tcPr>
                                <w:p w:rsidR="00501CD1" w:rsidRPr="00AE7007" w:rsidRDefault="00501CD1" w:rsidP="00EF65A3">
                                  <w:pPr>
                                    <w:widowControl/>
                                    <w:jc w:val="left"/>
                                    <w:rPr>
                                      <w:rFonts w:ascii="ＭＳ Ｐゴシック" w:eastAsia="ＭＳ Ｐゴシック" w:hAnsi="ＭＳ Ｐゴシック" w:cs="ＭＳ Ｐゴシック" w:hint="eastAsia"/>
                                      <w:kern w:val="0"/>
                                    </w:rPr>
                                  </w:pPr>
                                  <w:r w:rsidRPr="00AE7007">
                                    <w:rPr>
                                      <w:rFonts w:ascii="ＭＳ Ｐゴシック" w:eastAsia="ＭＳ Ｐゴシック" w:hAnsi="ＭＳ Ｐゴシック" w:cs="ＭＳ Ｐゴシック" w:hint="eastAsia"/>
                                      <w:kern w:val="0"/>
                                    </w:rPr>
                                    <w:t>○○県産（養殖）</w:t>
                                  </w:r>
                                </w:p>
                              </w:tc>
                            </w:tr>
                            <w:tr w:rsidR="00501CD1" w:rsidRPr="00AE7007" w:rsidTr="00AE7007">
                              <w:trPr>
                                <w:trHeight w:val="340"/>
                              </w:trPr>
                              <w:tc>
                                <w:tcPr>
                                  <w:tcW w:w="3998" w:type="dxa"/>
                                  <w:noWrap/>
                                  <w:vAlign w:val="center"/>
                                </w:tcPr>
                                <w:p w:rsidR="00501CD1" w:rsidRPr="00AE7007" w:rsidRDefault="00501CD1" w:rsidP="00EF65A3">
                                  <w:pPr>
                                    <w:jc w:val="left"/>
                                    <w:rPr>
                                      <w:rFonts w:ascii="ＭＳ Ｐゴシック" w:eastAsia="ＭＳ Ｐゴシック" w:hAnsi="ＭＳ Ｐゴシック" w:cs="ＭＳ Ｐゴシック" w:hint="eastAsia"/>
                                      <w:kern w:val="0"/>
                                    </w:rPr>
                                  </w:pPr>
                                  <w:r w:rsidRPr="00AE7007">
                                    <w:rPr>
                                      <w:rFonts w:ascii="ＭＳ Ｐゴシック" w:eastAsia="ＭＳ Ｐゴシック" w:hAnsi="ＭＳ Ｐゴシック" w:cs="ＭＳ Ｐゴシック" w:hint="eastAsia"/>
                                      <w:kern w:val="0"/>
                                    </w:rPr>
                                    <w:t xml:space="preserve">消費期限　平成○年△月◇日　</w:t>
                                  </w:r>
                                </w:p>
                              </w:tc>
                            </w:tr>
                            <w:tr w:rsidR="00501CD1" w:rsidRPr="00AE7007" w:rsidTr="00AE7007">
                              <w:trPr>
                                <w:trHeight w:val="270"/>
                              </w:trPr>
                              <w:tc>
                                <w:tcPr>
                                  <w:tcW w:w="3998" w:type="dxa"/>
                                  <w:noWrap/>
                                  <w:vAlign w:val="center"/>
                                </w:tcPr>
                                <w:p w:rsidR="00501CD1" w:rsidRPr="00AE7007" w:rsidRDefault="00501CD1" w:rsidP="00EF65A3">
                                  <w:pPr>
                                    <w:widowControl/>
                                    <w:jc w:val="left"/>
                                    <w:rPr>
                                      <w:rFonts w:ascii="ＭＳ Ｐゴシック" w:eastAsia="ＭＳ Ｐゴシック" w:hAnsi="ＭＳ Ｐゴシック" w:cs="ＭＳ Ｐゴシック"/>
                                      <w:kern w:val="0"/>
                                    </w:rPr>
                                  </w:pPr>
                                  <w:r w:rsidRPr="00AE7007">
                                    <w:rPr>
                                      <w:rFonts w:ascii="ＭＳ Ｐゴシック" w:eastAsia="ＭＳ Ｐゴシック" w:hAnsi="ＭＳ Ｐゴシック" w:cs="ＭＳ Ｐゴシック" w:hint="eastAsia"/>
                                      <w:kern w:val="0"/>
                                    </w:rPr>
                                    <w:t>保存方法　4℃以下で保存してください。</w:t>
                                  </w:r>
                                </w:p>
                              </w:tc>
                            </w:tr>
                            <w:tr w:rsidR="00501CD1" w:rsidRPr="00AE7007" w:rsidTr="00AE7007">
                              <w:trPr>
                                <w:trHeight w:val="730"/>
                              </w:trPr>
                              <w:tc>
                                <w:tcPr>
                                  <w:tcW w:w="3998" w:type="dxa"/>
                                  <w:noWrap/>
                                  <w:vAlign w:val="center"/>
                                </w:tcPr>
                                <w:p w:rsidR="00501CD1" w:rsidRPr="00AE7007" w:rsidRDefault="00501CD1" w:rsidP="00EF65A3">
                                  <w:pPr>
                                    <w:jc w:val="left"/>
                                    <w:rPr>
                                      <w:rFonts w:ascii="ＭＳ Ｐゴシック" w:eastAsia="ＭＳ Ｐゴシック" w:hAnsi="ＭＳ Ｐゴシック" w:cs="ＭＳ Ｐゴシック" w:hint="eastAsia"/>
                                      <w:kern w:val="0"/>
                                    </w:rPr>
                                  </w:pPr>
                                  <w:r w:rsidRPr="00AE7007">
                                    <w:rPr>
                                      <w:rFonts w:ascii="ＭＳ Ｐゴシック" w:eastAsia="ＭＳ Ｐゴシック" w:hAnsi="ＭＳ Ｐゴシック" w:cs="ＭＳ Ｐゴシック" w:hint="eastAsia"/>
                                      <w:kern w:val="0"/>
                                    </w:rPr>
                                    <w:t>有限会社　東京商店</w:t>
                                  </w:r>
                                </w:p>
                                <w:p w:rsidR="00501CD1" w:rsidRPr="00AE7007" w:rsidRDefault="00501CD1" w:rsidP="00EF65A3">
                                  <w:pPr>
                                    <w:jc w:val="left"/>
                                    <w:rPr>
                                      <w:rFonts w:ascii="ＭＳ Ｐゴシック" w:eastAsia="ＭＳ Ｐゴシック" w:hAnsi="ＭＳ Ｐゴシック" w:cs="ＭＳ Ｐゴシック"/>
                                      <w:kern w:val="0"/>
                                    </w:rPr>
                                  </w:pPr>
                                  <w:r w:rsidRPr="00AE7007">
                                    <w:rPr>
                                      <w:rFonts w:ascii="ＭＳ Ｐゴシック" w:eastAsia="ＭＳ Ｐゴシック" w:hAnsi="ＭＳ Ｐゴシック" w:cs="ＭＳ Ｐゴシック" w:hint="eastAsia"/>
                                      <w:kern w:val="0"/>
                                    </w:rPr>
                                    <w:t>東京都新宿区西新宿○-×-△</w:t>
                                  </w:r>
                                </w:p>
                              </w:tc>
                            </w:tr>
                          </w:tbl>
                          <w:p w:rsidR="00501CD1" w:rsidRPr="002D25FD" w:rsidRDefault="00501CD1" w:rsidP="0031699D">
                            <w:pPr>
                              <w:pBdr>
                                <w:bar w:val="single" w:sz="4" w:color="auto"/>
                              </w:pBdr>
                              <w:rPr>
                                <w:rFonts w:ascii="ＭＳ 明朝" w:hAnsi="ＭＳ 明朝"/>
                              </w:rPr>
                            </w:pPr>
                          </w:p>
                        </w:txbxContent>
                      </v:textbox>
                    </v:shape>
                  </w:pict>
                </mc:Fallback>
              </mc:AlternateContent>
            </w: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31699D" w:rsidRDefault="0031699D" w:rsidP="0031699D">
            <w:pPr>
              <w:pBdr>
                <w:bar w:val="single" w:sz="4" w:color="auto"/>
              </w:pBdr>
              <w:rPr>
                <w:rFonts w:ascii="ＭＳ 明朝" w:hAnsi="ＭＳ 明朝" w:hint="eastAsia"/>
              </w:rPr>
            </w:pPr>
          </w:p>
          <w:p w:rsidR="00711767" w:rsidRPr="00711767" w:rsidRDefault="00711767" w:rsidP="00711767">
            <w:pPr>
              <w:numPr>
                <w:ilvl w:val="0"/>
                <w:numId w:val="12"/>
              </w:numPr>
              <w:pBdr>
                <w:bar w:val="single" w:sz="4" w:color="auto"/>
              </w:pBdr>
              <w:rPr>
                <w:rFonts w:ascii="ＭＳ 明朝" w:hAnsi="ＭＳ 明朝" w:hint="eastAsia"/>
              </w:rPr>
            </w:pPr>
            <w:r w:rsidRPr="00711767">
              <w:rPr>
                <w:rFonts w:ascii="ＭＳ 明朝" w:hAnsi="ＭＳ 明朝" w:hint="eastAsia"/>
              </w:rPr>
              <w:t>製品検査</w:t>
            </w:r>
          </w:p>
          <w:p w:rsidR="00AE2EDF" w:rsidRDefault="00432C44" w:rsidP="00711767">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3872" behindDoc="0" locked="0" layoutInCell="1" allowOverlap="1">
                      <wp:simplePos x="0" y="0"/>
                      <wp:positionH relativeFrom="column">
                        <wp:posOffset>232410</wp:posOffset>
                      </wp:positionH>
                      <wp:positionV relativeFrom="paragraph">
                        <wp:posOffset>5715</wp:posOffset>
                      </wp:positionV>
                      <wp:extent cx="4166235" cy="1480185"/>
                      <wp:effectExtent l="22860" t="24765" r="20955" b="19050"/>
                      <wp:wrapNone/>
                      <wp:docPr id="10"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48018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AE2EDF">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r>
                                    <w:rPr>
                                      <w:rFonts w:ascii="ＭＳ 明朝" w:hAnsi="ＭＳ 明朝" w:hint="eastAsia"/>
                                    </w:rPr>
                                    <w:t xml:space="preserve"> </w:t>
                                  </w:r>
                                </w:p>
                                <w:p w:rsidR="00501CD1" w:rsidRPr="00247EF6"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8E6FDA">
                                    <w:rPr>
                                      <w:rFonts w:ascii="ＭＳ 明朝" w:hAnsi="ＭＳ 明朝" w:hint="eastAsia"/>
                                      <w:highlight w:val="cyan"/>
                                    </w:rPr>
                                    <w:t>自店舗で加工した生食用鮮魚介類のうち、</w:t>
                                  </w:r>
                                  <w:r w:rsidRPr="008E6FDA">
                                    <w:rPr>
                                      <w:rFonts w:ascii="ＭＳ 明朝" w:hAnsi="ＭＳ 明朝" w:hint="eastAsia"/>
                                      <w:highlight w:val="cyan"/>
                                      <w:u w:val="wave"/>
                                    </w:rPr>
                                    <w:t>主要な貝類及び鮮魚各１品目</w:t>
                                  </w:r>
                                  <w:r w:rsidRPr="008E6FDA">
                                    <w:rPr>
                                      <w:rFonts w:ascii="ＭＳ 明朝" w:hAnsi="ＭＳ 明朝" w:hint="eastAsia"/>
                                      <w:highlight w:val="cyan"/>
                                    </w:rPr>
                                    <w:t>について、</w:t>
                                  </w:r>
                                  <w:r w:rsidRPr="008E6FDA">
                                    <w:rPr>
                                      <w:rFonts w:ascii="ＭＳ 明朝" w:hAnsi="ＭＳ 明朝" w:hint="eastAsia"/>
                                      <w:highlight w:val="cyan"/>
                                      <w:u w:val="wave"/>
                                    </w:rPr>
                                    <w:t>毎年7月上旬</w:t>
                                  </w:r>
                                  <w:r w:rsidRPr="008E6FDA">
                                    <w:rPr>
                                      <w:rFonts w:ascii="ＭＳ 明朝" w:hAnsi="ＭＳ 明朝" w:hint="eastAsia"/>
                                      <w:highlight w:val="cyan"/>
                                    </w:rPr>
                                    <w:t>に細菌検査を1回行う。</w:t>
                                  </w:r>
                                </w:p>
                                <w:p w:rsidR="00501CD1" w:rsidRPr="00711767" w:rsidRDefault="00501CD1" w:rsidP="002E3127">
                                  <w:pPr>
                                    <w:pBdr>
                                      <w:bar w:val="single" w:sz="4" w:color="auto"/>
                                    </w:pBdr>
                                    <w:ind w:left="110" w:hangingChars="50" w:hanging="110"/>
                                    <w:rPr>
                                      <w:rFonts w:ascii="ＭＳ 明朝" w:hAnsi="ＭＳ 明朝" w:hint="eastAsia"/>
                                    </w:rPr>
                                  </w:pPr>
                                  <w:r w:rsidRPr="00711767">
                                    <w:rPr>
                                      <w:rFonts w:ascii="ＭＳ 明朝" w:hAnsi="ＭＳ 明朝" w:hint="eastAsia"/>
                                    </w:rPr>
                                    <w:t>・検体は無菌的に滅菌ビニール袋に採取する。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・検査は、搬送を含め○○研究所に依頼する。</w:t>
                                  </w:r>
                                </w:p>
                                <w:p w:rsidR="00501CD1" w:rsidRPr="00AE2EDF" w:rsidRDefault="00501CD1" w:rsidP="002E3127">
                                  <w:pPr>
                                    <w:ind w:left="110" w:hangingChars="50" w:hanging="110"/>
                                    <w:rPr>
                                      <w:rFonts w:ascii="ＭＳ 明朝" w:hAnsi="ＭＳ 明朝" w:hint="eastAsia"/>
                                    </w:rPr>
                                  </w:pPr>
                                  <w:r>
                                    <w:rPr>
                                      <w:rFonts w:ascii="ＭＳ 明朝" w:hAnsi="ＭＳ 明朝" w:hint="eastAsia"/>
                                    </w:rPr>
                                    <w:t>・検査項目は成分規格に定められた項目とする。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064" type="#_x0000_t202" style="position:absolute;left:0;text-align:left;margin-left:18.3pt;margin-top:.45pt;width:328.05pt;height:116.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" filled="f" strokeweight="2.5pt">
                      <v:stroke r:id="rId8" o:title="" filltype="pattern"/>
                      <v:textbox inset="5.85pt,.7pt,5.85pt,.7pt">
                        <w:txbxContent>
                          <w:p w:rsidR="00501CD1" w:rsidRDefault="00501CD1" w:rsidP="00AE2EDF">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r>
                              <w:rPr>
                                <w:rFonts w:ascii="ＭＳ 明朝" w:hAnsi="ＭＳ 明朝" w:hint="eastAsia"/>
                              </w:rPr>
                              <w:t xml:space="preserve"> </w:t>
                            </w:r>
                          </w:p>
                          <w:p w:rsidR="00501CD1" w:rsidRPr="00247EF6"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w:t>
                            </w:r>
                            <w:r w:rsidRPr="008E6FDA">
                              <w:rPr>
                                <w:rFonts w:ascii="ＭＳ 明朝" w:hAnsi="ＭＳ 明朝" w:hint="eastAsia"/>
                                <w:highlight w:val="cyan"/>
                              </w:rPr>
                              <w:t>自店舗で加工した生食用鮮魚介類のうち、</w:t>
                            </w:r>
                            <w:r w:rsidRPr="008E6FDA">
                              <w:rPr>
                                <w:rFonts w:ascii="ＭＳ 明朝" w:hAnsi="ＭＳ 明朝" w:hint="eastAsia"/>
                                <w:highlight w:val="cyan"/>
                                <w:u w:val="wave"/>
                              </w:rPr>
                              <w:t>主要な貝類及び鮮魚各１品目</w:t>
                            </w:r>
                            <w:r w:rsidRPr="008E6FDA">
                              <w:rPr>
                                <w:rFonts w:ascii="ＭＳ 明朝" w:hAnsi="ＭＳ 明朝" w:hint="eastAsia"/>
                                <w:highlight w:val="cyan"/>
                              </w:rPr>
                              <w:t>について、</w:t>
                            </w:r>
                            <w:r w:rsidRPr="008E6FDA">
                              <w:rPr>
                                <w:rFonts w:ascii="ＭＳ 明朝" w:hAnsi="ＭＳ 明朝" w:hint="eastAsia"/>
                                <w:highlight w:val="cyan"/>
                                <w:u w:val="wave"/>
                              </w:rPr>
                              <w:t>毎年7月上旬</w:t>
                            </w:r>
                            <w:r w:rsidRPr="008E6FDA">
                              <w:rPr>
                                <w:rFonts w:ascii="ＭＳ 明朝" w:hAnsi="ＭＳ 明朝" w:hint="eastAsia"/>
                                <w:highlight w:val="cyan"/>
                              </w:rPr>
                              <w:t>に細菌検査を1回行う。</w:t>
                            </w:r>
                          </w:p>
                          <w:p w:rsidR="00501CD1" w:rsidRPr="00711767" w:rsidRDefault="00501CD1" w:rsidP="002E3127">
                            <w:pPr>
                              <w:pBdr>
                                <w:bar w:val="single" w:sz="4" w:color="auto"/>
                              </w:pBdr>
                              <w:ind w:left="110" w:hangingChars="50" w:hanging="110"/>
                              <w:rPr>
                                <w:rFonts w:ascii="ＭＳ 明朝" w:hAnsi="ＭＳ 明朝" w:hint="eastAsia"/>
                              </w:rPr>
                            </w:pPr>
                            <w:r w:rsidRPr="00711767">
                              <w:rPr>
                                <w:rFonts w:ascii="ＭＳ 明朝" w:hAnsi="ＭＳ 明朝" w:hint="eastAsia"/>
                              </w:rPr>
                              <w:t>・検体は無菌的に滅菌ビニール袋に採取する。</w:t>
                            </w:r>
                          </w:p>
                          <w:p w:rsidR="00501CD1" w:rsidRDefault="00501CD1" w:rsidP="002E3127">
                            <w:pPr>
                              <w:pBdr>
                                <w:bar w:val="single" w:sz="4" w:color="auto"/>
                              </w:pBdr>
                              <w:ind w:left="110" w:hangingChars="50" w:hanging="110"/>
                              <w:rPr>
                                <w:rFonts w:ascii="ＭＳ 明朝" w:hAnsi="ＭＳ 明朝" w:hint="eastAsia"/>
                              </w:rPr>
                            </w:pPr>
                            <w:r>
                              <w:rPr>
                                <w:rFonts w:ascii="ＭＳ 明朝" w:hAnsi="ＭＳ 明朝" w:hint="eastAsia"/>
                              </w:rPr>
                              <w:t>・検査は、搬送を含め○○研究所に依頼する。</w:t>
                            </w:r>
                          </w:p>
                          <w:p w:rsidR="00501CD1" w:rsidRPr="00AE2EDF" w:rsidRDefault="00501CD1" w:rsidP="002E3127">
                            <w:pPr>
                              <w:ind w:left="110" w:hangingChars="50" w:hanging="110"/>
                              <w:rPr>
                                <w:rFonts w:ascii="ＭＳ 明朝" w:hAnsi="ＭＳ 明朝" w:hint="eastAsia"/>
                              </w:rPr>
                            </w:pPr>
                            <w:r>
                              <w:rPr>
                                <w:rFonts w:ascii="ＭＳ 明朝" w:hAnsi="ＭＳ 明朝" w:hint="eastAsia"/>
                              </w:rPr>
                              <w:t>・検査項目は成分規格に定められた項目とする。</w:t>
                            </w:r>
                          </w:p>
                        </w:txbxContent>
                      </v:textbox>
                    </v:shape>
                  </w:pict>
                </mc:Fallback>
              </mc:AlternateContent>
            </w:r>
          </w:p>
          <w:p w:rsidR="00AE2EDF" w:rsidRDefault="00AE2EDF" w:rsidP="00711767">
            <w:pPr>
              <w:pBdr>
                <w:bar w:val="single" w:sz="4" w:color="auto"/>
              </w:pBdr>
              <w:rPr>
                <w:rFonts w:ascii="ＭＳ 明朝" w:hAnsi="ＭＳ 明朝" w:hint="eastAsia"/>
              </w:rPr>
            </w:pPr>
          </w:p>
          <w:p w:rsidR="00AE2EDF" w:rsidRDefault="00AE2EDF" w:rsidP="00711767">
            <w:pPr>
              <w:pBdr>
                <w:bar w:val="single" w:sz="4" w:color="auto"/>
              </w:pBdr>
              <w:rPr>
                <w:rFonts w:ascii="ＭＳ 明朝" w:hAnsi="ＭＳ 明朝" w:hint="eastAsia"/>
              </w:rPr>
            </w:pPr>
          </w:p>
          <w:p w:rsidR="00AE2EDF" w:rsidRDefault="00AE2EDF" w:rsidP="00711767">
            <w:pPr>
              <w:pBdr>
                <w:bar w:val="single" w:sz="4" w:color="auto"/>
              </w:pBdr>
              <w:rPr>
                <w:rFonts w:ascii="ＭＳ 明朝" w:hAnsi="ＭＳ 明朝" w:hint="eastAsia"/>
              </w:rPr>
            </w:pPr>
          </w:p>
          <w:p w:rsidR="00AE2EDF" w:rsidRDefault="00AE2EDF" w:rsidP="00711767">
            <w:pPr>
              <w:pBdr>
                <w:bar w:val="single" w:sz="4" w:color="auto"/>
              </w:pBdr>
              <w:rPr>
                <w:rFonts w:ascii="ＭＳ 明朝" w:hAnsi="ＭＳ 明朝" w:hint="eastAsia"/>
              </w:rPr>
            </w:pPr>
          </w:p>
          <w:p w:rsidR="00AE2EDF" w:rsidRDefault="00AE2EDF" w:rsidP="00711767">
            <w:pPr>
              <w:pBdr>
                <w:bar w:val="single" w:sz="4" w:color="auto"/>
              </w:pBdr>
              <w:rPr>
                <w:rFonts w:ascii="ＭＳ 明朝" w:hAnsi="ＭＳ 明朝" w:hint="eastAsia"/>
              </w:rPr>
            </w:pPr>
          </w:p>
          <w:p w:rsidR="00AE2EDF" w:rsidRDefault="00AE2EDF" w:rsidP="00711767">
            <w:pPr>
              <w:pBdr>
                <w:bar w:val="single" w:sz="4" w:color="auto"/>
              </w:pBdr>
              <w:rPr>
                <w:rFonts w:ascii="ＭＳ 明朝" w:hAnsi="ＭＳ 明朝" w:hint="eastAsia"/>
              </w:rPr>
            </w:pPr>
          </w:p>
          <w:p w:rsidR="00050470" w:rsidRDefault="00AE2EDF" w:rsidP="00AE2EDF">
            <w:pPr>
              <w:pBdr>
                <w:bar w:val="single" w:sz="4" w:color="auto"/>
              </w:pBdr>
              <w:rPr>
                <w:rFonts w:ascii="ＭＳ 明朝" w:hAnsi="ＭＳ 明朝" w:hint="eastAsia"/>
              </w:rPr>
            </w:pPr>
            <w:r>
              <w:rPr>
                <w:rFonts w:ascii="ＭＳ 明朝" w:hAnsi="ＭＳ 明朝" w:hint="eastAsia"/>
              </w:rPr>
              <w:t>□</w:t>
            </w:r>
            <w:r w:rsidR="00050470">
              <w:rPr>
                <w:rFonts w:ascii="ＭＳ 明朝" w:hAnsi="ＭＳ 明朝" w:hint="eastAsia"/>
              </w:rPr>
              <w:t xml:space="preserve">　</w:t>
            </w:r>
            <w:r w:rsidR="00050470" w:rsidRPr="008E6FDA">
              <w:rPr>
                <w:rFonts w:ascii="ＭＳ 明朝" w:hAnsi="ＭＳ 明朝" w:hint="eastAsia"/>
                <w:highlight w:val="cyan"/>
              </w:rPr>
              <w:t>不適時の対応</w:t>
            </w:r>
          </w:p>
          <w:p w:rsidR="00714D63" w:rsidRDefault="00432C44" w:rsidP="00050470">
            <w:pPr>
              <w:pBdr>
                <w:bar w:val="single" w:sz="4" w:color="auto"/>
              </w:pBdr>
              <w:ind w:leftChars="100" w:left="440" w:hangingChars="100" w:hanging="22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4896" behindDoc="0" locked="0" layoutInCell="1" allowOverlap="1">
                      <wp:simplePos x="0" y="0"/>
                      <wp:positionH relativeFrom="column">
                        <wp:posOffset>230505</wp:posOffset>
                      </wp:positionH>
                      <wp:positionV relativeFrom="paragraph">
                        <wp:posOffset>54610</wp:posOffset>
                      </wp:positionV>
                      <wp:extent cx="4166235" cy="1202690"/>
                      <wp:effectExtent l="20955" t="16510" r="22860" b="19050"/>
                      <wp:wrapNone/>
                      <wp:docPr id="9"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20269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714D63">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r>
                                    <w:rPr>
                                      <w:rFonts w:ascii="ＭＳ 明朝" w:hAnsi="ＭＳ 明朝" w:hint="eastAsia"/>
                                    </w:rPr>
                                    <w:t xml:space="preserve"> </w:t>
                                  </w:r>
                                </w:p>
                                <w:p w:rsidR="00501CD1" w:rsidRDefault="002E3127" w:rsidP="002E3127">
                                  <w:pPr>
                                    <w:pBdr>
                                      <w:bar w:val="single" w:sz="4" w:color="auto"/>
                                    </w:pBdr>
                                    <w:ind w:left="110" w:hangingChars="50" w:hanging="110"/>
                                    <w:rPr>
                                      <w:rFonts w:ascii="ＭＳ 明朝" w:hAnsi="ＭＳ 明朝" w:hint="eastAsia"/>
                                    </w:rPr>
                                  </w:pPr>
                                  <w:r>
                                    <w:rPr>
                                      <w:rFonts w:ascii="ＭＳ 明朝" w:hAnsi="ＭＳ 明朝" w:hint="eastAsia"/>
                                    </w:rPr>
                                    <w:t>・</w:t>
                                  </w:r>
                                  <w:r w:rsidR="00501CD1">
                                    <w:rPr>
                                      <w:rFonts w:ascii="ＭＳ 明朝" w:hAnsi="ＭＳ 明朝" w:hint="eastAsia"/>
                                    </w:rPr>
                                    <w:t>原因の分析、加工工程の見直しを行い、再発防止策を作成する。</w:t>
                                  </w:r>
                                </w:p>
                                <w:p w:rsidR="00501CD1" w:rsidRPr="003A4E80" w:rsidRDefault="002E3127" w:rsidP="002E3127">
                                  <w:pPr>
                                    <w:pBdr>
                                      <w:bar w:val="single" w:sz="4" w:color="auto"/>
                                    </w:pBdr>
                                    <w:ind w:left="110" w:hangingChars="50" w:hanging="110"/>
                                    <w:rPr>
                                      <w:rFonts w:ascii="ＭＳ 明朝" w:hAnsi="ＭＳ 明朝" w:hint="eastAsia"/>
                                    </w:rPr>
                                  </w:pPr>
                                  <w:r>
                                    <w:rPr>
                                      <w:rFonts w:ascii="ＭＳ 明朝" w:hAnsi="ＭＳ 明朝" w:hint="eastAsia"/>
                                    </w:rPr>
                                    <w:t>・</w:t>
                                  </w:r>
                                  <w:r w:rsidR="00501CD1">
                                    <w:rPr>
                                      <w:rFonts w:ascii="ＭＳ 明朝" w:hAnsi="ＭＳ 明朝" w:hint="eastAsia"/>
                                    </w:rPr>
                                    <w:t>食品衛生法違反が疑われる場合は、「</w:t>
                                  </w:r>
                                  <w:r w:rsidR="00501CD1" w:rsidRPr="00C60047">
                                    <w:rPr>
                                      <w:rFonts w:ascii="ＭＳ 明朝" w:hAnsi="ＭＳ 明朝" w:hint="eastAsia"/>
                                    </w:rPr>
                                    <w:t>事故発生時の対応</w:t>
                                  </w:r>
                                  <w:r w:rsidR="00501CD1">
                                    <w:rPr>
                                      <w:rFonts w:ascii="ＭＳ 明朝" w:hAnsi="ＭＳ 明朝" w:hint="eastAsia"/>
                                    </w:rPr>
                                    <w:t>（●ページ）」に従い対応する。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065" type="#_x0000_t202" style="position:absolute;left:0;text-align:left;margin-left:18.15pt;margin-top:4.3pt;width:328.05pt;height:94.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" filled="f" strokeweight="2.5pt">
                      <v:stroke r:id="rId8" o:title="" filltype="pattern"/>
                      <v:textbox inset="5.85pt,.7pt,5.85pt,.7pt">
                        <w:txbxContent>
                          <w:p w:rsidR="00501CD1" w:rsidRDefault="00501CD1" w:rsidP="00714D63">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r>
                              <w:rPr>
                                <w:rFonts w:ascii="ＭＳ 明朝" w:hAnsi="ＭＳ 明朝" w:hint="eastAsia"/>
                              </w:rPr>
                              <w:t xml:space="preserve"> </w:t>
                            </w:r>
                          </w:p>
                          <w:p w:rsidR="00501CD1" w:rsidRDefault="002E3127" w:rsidP="002E3127">
                            <w:pPr>
                              <w:pBdr>
                                <w:bar w:val="single" w:sz="4" w:color="auto"/>
                              </w:pBdr>
                              <w:ind w:left="110" w:hangingChars="50" w:hanging="110"/>
                              <w:rPr>
                                <w:rFonts w:ascii="ＭＳ 明朝" w:hAnsi="ＭＳ 明朝" w:hint="eastAsia"/>
                              </w:rPr>
                            </w:pPr>
                            <w:r>
                              <w:rPr>
                                <w:rFonts w:ascii="ＭＳ 明朝" w:hAnsi="ＭＳ 明朝" w:hint="eastAsia"/>
                              </w:rPr>
                              <w:t>・</w:t>
                            </w:r>
                            <w:r w:rsidR="00501CD1">
                              <w:rPr>
                                <w:rFonts w:ascii="ＭＳ 明朝" w:hAnsi="ＭＳ 明朝" w:hint="eastAsia"/>
                              </w:rPr>
                              <w:t>原因の分析、加工工程の見直しを行い、再発防止策を作成する。</w:t>
                            </w:r>
                          </w:p>
                          <w:p w:rsidR="00501CD1" w:rsidRPr="003A4E80" w:rsidRDefault="002E3127" w:rsidP="002E3127">
                            <w:pPr>
                              <w:pBdr>
                                <w:bar w:val="single" w:sz="4" w:color="auto"/>
                              </w:pBdr>
                              <w:ind w:left="110" w:hangingChars="50" w:hanging="110"/>
                              <w:rPr>
                                <w:rFonts w:ascii="ＭＳ 明朝" w:hAnsi="ＭＳ 明朝" w:hint="eastAsia"/>
                              </w:rPr>
                            </w:pPr>
                            <w:r>
                              <w:rPr>
                                <w:rFonts w:ascii="ＭＳ 明朝" w:hAnsi="ＭＳ 明朝" w:hint="eastAsia"/>
                              </w:rPr>
                              <w:t>・</w:t>
                            </w:r>
                            <w:r w:rsidR="00501CD1">
                              <w:rPr>
                                <w:rFonts w:ascii="ＭＳ 明朝" w:hAnsi="ＭＳ 明朝" w:hint="eastAsia"/>
                              </w:rPr>
                              <w:t>食品衛生法違反が疑われる場合は、「</w:t>
                            </w:r>
                            <w:r w:rsidR="00501CD1" w:rsidRPr="00C60047">
                              <w:rPr>
                                <w:rFonts w:ascii="ＭＳ 明朝" w:hAnsi="ＭＳ 明朝" w:hint="eastAsia"/>
                              </w:rPr>
                              <w:t>事故発生時の対応</w:t>
                            </w:r>
                            <w:r w:rsidR="00501CD1">
                              <w:rPr>
                                <w:rFonts w:ascii="ＭＳ 明朝" w:hAnsi="ＭＳ 明朝" w:hint="eastAsia"/>
                              </w:rPr>
                              <w:t>（●ページ）」に従い対応する。</w:t>
                            </w:r>
                          </w:p>
                        </w:txbxContent>
                      </v:textbox>
                    </v:shape>
                  </w:pict>
                </mc:Fallback>
              </mc:AlternateContent>
            </w:r>
          </w:p>
          <w:p w:rsidR="00714D63" w:rsidRDefault="00714D63" w:rsidP="00050470">
            <w:pPr>
              <w:pBdr>
                <w:bar w:val="single" w:sz="4" w:color="auto"/>
              </w:pBdr>
              <w:ind w:leftChars="100" w:left="440" w:hangingChars="100" w:hanging="220"/>
              <w:rPr>
                <w:rFonts w:ascii="ＭＳ 明朝" w:hAnsi="ＭＳ 明朝" w:hint="eastAsia"/>
              </w:rPr>
            </w:pPr>
          </w:p>
          <w:p w:rsidR="00714D63" w:rsidRDefault="00714D63" w:rsidP="00050470">
            <w:pPr>
              <w:pBdr>
                <w:bar w:val="single" w:sz="4" w:color="auto"/>
              </w:pBdr>
              <w:ind w:leftChars="100" w:left="440" w:hangingChars="100" w:hanging="220"/>
              <w:rPr>
                <w:rFonts w:ascii="ＭＳ 明朝" w:hAnsi="ＭＳ 明朝" w:hint="eastAsia"/>
              </w:rPr>
            </w:pPr>
          </w:p>
          <w:p w:rsidR="00714D63" w:rsidRDefault="00714D63" w:rsidP="00050470">
            <w:pPr>
              <w:pBdr>
                <w:bar w:val="single" w:sz="4" w:color="auto"/>
              </w:pBdr>
              <w:ind w:leftChars="100" w:left="440" w:hangingChars="100" w:hanging="220"/>
              <w:rPr>
                <w:rFonts w:ascii="ＭＳ 明朝" w:hAnsi="ＭＳ 明朝" w:hint="eastAsia"/>
              </w:rPr>
            </w:pPr>
          </w:p>
          <w:p w:rsidR="00714D63" w:rsidRDefault="00714D63" w:rsidP="00050470">
            <w:pPr>
              <w:pBdr>
                <w:bar w:val="single" w:sz="4" w:color="auto"/>
              </w:pBdr>
              <w:ind w:leftChars="100" w:left="440" w:hangingChars="100" w:hanging="220"/>
              <w:rPr>
                <w:rFonts w:ascii="ＭＳ 明朝" w:hAnsi="ＭＳ 明朝" w:hint="eastAsia"/>
              </w:rPr>
            </w:pPr>
          </w:p>
          <w:p w:rsidR="00C56A75" w:rsidRDefault="00C56A75" w:rsidP="00050470">
            <w:pPr>
              <w:pBdr>
                <w:bar w:val="single" w:sz="4" w:color="auto"/>
              </w:pBdr>
              <w:ind w:leftChars="100" w:left="440" w:hangingChars="100" w:hanging="220"/>
              <w:rPr>
                <w:rFonts w:ascii="ＭＳ 明朝" w:hAnsi="ＭＳ 明朝" w:hint="eastAsia"/>
              </w:rPr>
            </w:pPr>
          </w:p>
          <w:p w:rsidR="00C56A75" w:rsidRDefault="00C56A75" w:rsidP="00C56A75">
            <w:pPr>
              <w:numPr>
                <w:ilvl w:val="0"/>
                <w:numId w:val="6"/>
              </w:numPr>
              <w:pBdr>
                <w:bar w:val="single" w:sz="4" w:color="auto"/>
              </w:pBdr>
              <w:rPr>
                <w:rFonts w:ascii="ＭＳ 明朝" w:hAnsi="ＭＳ 明朝" w:hint="eastAsia"/>
              </w:rPr>
            </w:pPr>
            <w:r w:rsidRPr="008E6FDA">
              <w:rPr>
                <w:rFonts w:ascii="ＭＳ 明朝" w:hAnsi="ＭＳ 明朝" w:hint="eastAsia"/>
                <w:highlight w:val="cyan"/>
              </w:rPr>
              <w:t>記録方法</w:t>
            </w:r>
          </w:p>
          <w:p w:rsidR="00C56A75" w:rsidRDefault="00432C44" w:rsidP="00C56A75">
            <w:pPr>
              <w:pBdr>
                <w:bar w:val="single" w:sz="4" w:color="auto"/>
              </w:pBdr>
              <w:ind w:left="519"/>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5920" behindDoc="0" locked="0" layoutInCell="1" allowOverlap="1">
                      <wp:simplePos x="0" y="0"/>
                      <wp:positionH relativeFrom="column">
                        <wp:posOffset>212090</wp:posOffset>
                      </wp:positionH>
                      <wp:positionV relativeFrom="paragraph">
                        <wp:posOffset>38100</wp:posOffset>
                      </wp:positionV>
                      <wp:extent cx="4166235" cy="990600"/>
                      <wp:effectExtent l="21590" t="19050" r="22225" b="19050"/>
                      <wp:wrapNone/>
                      <wp:docPr id="8"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9906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C56A75">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C56A75">
                                  <w:pPr>
                                    <w:pBdr>
                                      <w:bar w:val="single" w:sz="4" w:color="auto"/>
                                    </w:pBdr>
                                    <w:rPr>
                                      <w:rFonts w:ascii="ＭＳ 明朝" w:hAnsi="ＭＳ 明朝" w:hint="eastAsia"/>
                                    </w:rPr>
                                  </w:pPr>
                                  <w:r>
                                    <w:rPr>
                                      <w:rFonts w:ascii="ＭＳ 明朝" w:hAnsi="ＭＳ 明朝" w:hint="eastAsia"/>
                                    </w:rPr>
                                    <w:t>・</w:t>
                                  </w:r>
                                  <w:r w:rsidRPr="008E6FDA">
                                    <w:rPr>
                                      <w:rFonts w:ascii="ＭＳ 明朝" w:hAnsi="ＭＳ 明朝" w:hint="eastAsia"/>
                                      <w:highlight w:val="cyan"/>
                                    </w:rPr>
                                    <w:t>検査成績書は1年間保存する。</w:t>
                                  </w:r>
                                </w:p>
                                <w:p w:rsidR="00501CD1" w:rsidRPr="00EF65A3" w:rsidRDefault="00501CD1" w:rsidP="00C56A75">
                                  <w:pPr>
                                    <w:pBdr>
                                      <w:bar w:val="single" w:sz="4" w:color="auto"/>
                                    </w:pBdr>
                                    <w:rPr>
                                      <w:rFonts w:ascii="ＭＳ 明朝" w:hAnsi="ＭＳ 明朝"/>
                                    </w:rPr>
                                  </w:pPr>
                                  <w:r>
                                    <w:rPr>
                                      <w:rFonts w:ascii="ＭＳ 明朝" w:hAnsi="ＭＳ 明朝" w:hint="eastAsia"/>
                                    </w:rPr>
                                    <w:t>・検査で不適となった場合の対応については、記録簿に記載し、5年間保存する。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066" type="#_x0000_t202" style="position:absolute;left:0;text-align:left;margin-left:16.7pt;margin-top:3pt;width:328.05pt;height: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" filled="f" strokeweight="2.5pt">
                      <v:stroke r:id="rId8" o:title="" filltype="pattern"/>
                      <v:textbox inset="5.85pt,.7pt,5.85pt,.7pt">
                        <w:txbxContent>
                          <w:p w:rsidR="00501CD1" w:rsidRDefault="00501CD1" w:rsidP="00C56A75">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C56A75">
                            <w:pPr>
                              <w:pBdr>
                                <w:bar w:val="single" w:sz="4" w:color="auto"/>
                              </w:pBdr>
                              <w:rPr>
                                <w:rFonts w:ascii="ＭＳ 明朝" w:hAnsi="ＭＳ 明朝" w:hint="eastAsia"/>
                              </w:rPr>
                            </w:pPr>
                            <w:r>
                              <w:rPr>
                                <w:rFonts w:ascii="ＭＳ 明朝" w:hAnsi="ＭＳ 明朝" w:hint="eastAsia"/>
                              </w:rPr>
                              <w:t>・</w:t>
                            </w:r>
                            <w:r w:rsidRPr="008E6FDA">
                              <w:rPr>
                                <w:rFonts w:ascii="ＭＳ 明朝" w:hAnsi="ＭＳ 明朝" w:hint="eastAsia"/>
                                <w:highlight w:val="cyan"/>
                              </w:rPr>
                              <w:t>検査成績書は1年間保存する。</w:t>
                            </w:r>
                          </w:p>
                          <w:p w:rsidR="00501CD1" w:rsidRPr="00EF65A3" w:rsidRDefault="00501CD1" w:rsidP="00C56A75">
                            <w:pPr>
                              <w:pBdr>
                                <w:bar w:val="single" w:sz="4" w:color="auto"/>
                              </w:pBdr>
                              <w:rPr>
                                <w:rFonts w:ascii="ＭＳ 明朝" w:hAnsi="ＭＳ 明朝"/>
                              </w:rPr>
                            </w:pPr>
                            <w:r>
                              <w:rPr>
                                <w:rFonts w:ascii="ＭＳ 明朝" w:hAnsi="ＭＳ 明朝" w:hint="eastAsia"/>
                              </w:rPr>
                              <w:t>・検査で不適となった場合の対応については、記録簿に記載し、5年間保存する。</w:t>
                            </w:r>
                          </w:p>
                        </w:txbxContent>
                      </v:textbox>
                    </v:shape>
                  </w:pict>
                </mc:Fallback>
              </mc:AlternateContent>
            </w:r>
          </w:p>
          <w:p w:rsidR="00C56A75" w:rsidRDefault="00C56A75" w:rsidP="00C56A75">
            <w:pPr>
              <w:pBdr>
                <w:bar w:val="single" w:sz="4" w:color="auto"/>
              </w:pBdr>
              <w:ind w:left="159"/>
              <w:rPr>
                <w:rFonts w:ascii="ＭＳ 明朝" w:hAnsi="ＭＳ 明朝" w:hint="eastAsia"/>
              </w:rPr>
            </w:pPr>
          </w:p>
          <w:p w:rsidR="00C56A75" w:rsidRDefault="00C56A75" w:rsidP="00C56A75">
            <w:pPr>
              <w:pBdr>
                <w:bar w:val="single" w:sz="4" w:color="auto"/>
              </w:pBdr>
              <w:ind w:left="159"/>
              <w:rPr>
                <w:rFonts w:ascii="ＭＳ 明朝" w:hAnsi="ＭＳ 明朝" w:hint="eastAsia"/>
              </w:rPr>
            </w:pPr>
          </w:p>
          <w:p w:rsidR="00C56A75" w:rsidRDefault="00C56A75" w:rsidP="00C56A75">
            <w:pPr>
              <w:pBdr>
                <w:bar w:val="single" w:sz="4" w:color="auto"/>
              </w:pBdr>
              <w:ind w:left="159"/>
              <w:rPr>
                <w:rFonts w:ascii="ＭＳ 明朝" w:hAnsi="ＭＳ 明朝" w:hint="eastAsia"/>
              </w:rPr>
            </w:pPr>
          </w:p>
          <w:p w:rsidR="005151EF" w:rsidRDefault="005151EF" w:rsidP="0031699D">
            <w:pPr>
              <w:pBdr>
                <w:bar w:val="single" w:sz="4" w:color="auto"/>
              </w:pBdr>
              <w:rPr>
                <w:rFonts w:ascii="ＭＳ 明朝" w:hAnsi="ＭＳ 明朝" w:hint="eastAsia"/>
              </w:rPr>
            </w:pPr>
          </w:p>
        </w:tc>
        <w:tc>
          <w:tcPr>
            <w:tcW w:w="2814" w:type="dxa"/>
            <w:tcBorders>
              <w:left w:val="single" w:sz="4" w:space="0" w:color="auto"/>
            </w:tcBorders>
          </w:tcPr>
          <w:p w:rsidR="00711767" w:rsidRPr="00AC325A" w:rsidRDefault="00711767" w:rsidP="00C12939">
            <w:pPr>
              <w:pBdr>
                <w:bar w:val="single" w:sz="4" w:color="auto"/>
              </w:pBdr>
              <w:rPr>
                <w:rFonts w:ascii="ＭＳ 明朝" w:hAnsi="ＭＳ 明朝" w:hint="eastAsia"/>
                <w:sz w:val="18"/>
                <w:szCs w:val="18"/>
              </w:rPr>
            </w:pPr>
            <w:r w:rsidRPr="00711767">
              <w:rPr>
                <w:rFonts w:ascii="ＭＳ 明朝" w:hAnsi="ＭＳ 明朝" w:hint="eastAsia"/>
                <w:sz w:val="18"/>
                <w:szCs w:val="18"/>
              </w:rPr>
              <w:lastRenderedPageBreak/>
              <w:t>丸のもの、冷凍品、といった大まかな種類別に加工手順を記載します。加工手順は、食品衛生法で定められた加工基準を満たしていなければなりません。また、生食用鮮魚介類の保存基準（10℃以下）を満たした温度管理が必要です。保存温度は、なるべく腸炎ビブリオの最低増殖温度を下回る温度（４℃以下）になるようにします。</w:t>
            </w:r>
          </w:p>
          <w:p w:rsidR="0031699D" w:rsidRDefault="0031699D" w:rsidP="0031699D">
            <w:pPr>
              <w:pBdr>
                <w:bar w:val="single" w:sz="4" w:color="auto"/>
              </w:pBdr>
              <w:rPr>
                <w:rFonts w:ascii="ＭＳ 明朝" w:hAnsi="ＭＳ 明朝" w:hint="eastAsia"/>
                <w:sz w:val="18"/>
                <w:szCs w:val="18"/>
              </w:rPr>
            </w:pPr>
          </w:p>
          <w:p w:rsidR="00711767" w:rsidRPr="00AC325A" w:rsidRDefault="00711767" w:rsidP="00711767">
            <w:pPr>
              <w:pBdr>
                <w:bar w:val="single" w:sz="4" w:color="auto"/>
              </w:pBdr>
              <w:rPr>
                <w:rFonts w:ascii="ＭＳ 明朝" w:hAnsi="ＭＳ 明朝" w:hint="eastAsia"/>
                <w:sz w:val="18"/>
                <w:szCs w:val="18"/>
              </w:rPr>
            </w:pPr>
            <w:r w:rsidRPr="00AC325A">
              <w:rPr>
                <w:rFonts w:ascii="ＭＳ 明朝" w:hAnsi="ＭＳ 明朝" w:hint="eastAsia"/>
                <w:sz w:val="18"/>
                <w:szCs w:val="18"/>
              </w:rPr>
              <w:t>二次汚染防止のため下処理とサク取り、盛付けの区域（シンク等）を分ける。シンクが1槽しかない場合は、洗浄消毒をし、作業の切替えを行</w:t>
            </w:r>
            <w:r>
              <w:rPr>
                <w:rFonts w:ascii="ＭＳ 明朝" w:hAnsi="ＭＳ 明朝" w:hint="eastAsia"/>
                <w:sz w:val="18"/>
                <w:szCs w:val="18"/>
              </w:rPr>
              <w:t>います</w:t>
            </w:r>
            <w:r w:rsidRPr="00AC325A">
              <w:rPr>
                <w:rFonts w:ascii="ＭＳ 明朝" w:hAnsi="ＭＳ 明朝" w:hint="eastAsia"/>
                <w:sz w:val="18"/>
                <w:szCs w:val="18"/>
              </w:rPr>
              <w:t>。</w:t>
            </w:r>
          </w:p>
          <w:p w:rsidR="0031699D" w:rsidRDefault="0031699D" w:rsidP="0031699D">
            <w:pPr>
              <w:pBdr>
                <w:bar w:val="single" w:sz="4" w:color="auto"/>
              </w:pBdr>
              <w:rPr>
                <w:rFonts w:ascii="ＭＳ 明朝" w:hAnsi="ＭＳ 明朝" w:hint="eastAsia"/>
                <w:sz w:val="18"/>
                <w:szCs w:val="18"/>
              </w:rPr>
            </w:pPr>
          </w:p>
          <w:p w:rsidR="00050470" w:rsidRDefault="006D47BF" w:rsidP="0031699D">
            <w:pPr>
              <w:pBdr>
                <w:bar w:val="single" w:sz="4" w:color="auto"/>
              </w:pBdr>
              <w:rPr>
                <w:rFonts w:ascii="ＭＳ 明朝" w:hAnsi="ＭＳ 明朝" w:hint="eastAsia"/>
                <w:sz w:val="18"/>
                <w:szCs w:val="18"/>
              </w:rPr>
            </w:pPr>
            <w:r>
              <w:rPr>
                <w:rFonts w:ascii="ＭＳ 明朝" w:hAnsi="ＭＳ 明朝" w:hint="eastAsia"/>
                <w:sz w:val="18"/>
                <w:szCs w:val="18"/>
              </w:rPr>
              <w:t>目視で、製品に寄生虫（アニサキス等）が付着していないかチェックしましょう。</w:t>
            </w:r>
          </w:p>
          <w:p w:rsidR="00050470" w:rsidRDefault="00050470" w:rsidP="0031699D">
            <w:pPr>
              <w:pBdr>
                <w:bar w:val="single" w:sz="4" w:color="auto"/>
              </w:pBdr>
              <w:rPr>
                <w:rFonts w:ascii="ＭＳ 明朝" w:hAnsi="ＭＳ 明朝" w:hint="eastAsia"/>
                <w:sz w:val="18"/>
                <w:szCs w:val="18"/>
              </w:rPr>
            </w:pPr>
          </w:p>
          <w:p w:rsidR="00050470" w:rsidRDefault="006D47BF" w:rsidP="0031699D">
            <w:pPr>
              <w:pBdr>
                <w:bar w:val="single" w:sz="4" w:color="auto"/>
              </w:pBdr>
              <w:rPr>
                <w:rFonts w:ascii="ＭＳ 明朝" w:hAnsi="ＭＳ 明朝" w:hint="eastAsia"/>
                <w:sz w:val="18"/>
                <w:szCs w:val="18"/>
              </w:rPr>
            </w:pPr>
            <w:r>
              <w:rPr>
                <w:rFonts w:ascii="ＭＳ 明朝" w:hAnsi="ＭＳ 明朝" w:hint="eastAsia"/>
                <w:sz w:val="18"/>
                <w:szCs w:val="18"/>
              </w:rPr>
              <w:t>冷蔵庫での保管では、相互汚染の防止に注意します。</w:t>
            </w:r>
          </w:p>
          <w:p w:rsidR="00050470" w:rsidRDefault="00050470" w:rsidP="0031699D">
            <w:pPr>
              <w:pBdr>
                <w:bar w:val="single" w:sz="4" w:color="auto"/>
              </w:pBdr>
              <w:rPr>
                <w:rFonts w:ascii="ＭＳ 明朝" w:hAnsi="ＭＳ 明朝" w:hint="eastAsia"/>
                <w:sz w:val="18"/>
                <w:szCs w:val="18"/>
              </w:rPr>
            </w:pPr>
          </w:p>
          <w:p w:rsidR="00050470" w:rsidRDefault="00050470" w:rsidP="0031699D">
            <w:pPr>
              <w:pBdr>
                <w:bar w:val="single" w:sz="4" w:color="auto"/>
              </w:pBdr>
              <w:rPr>
                <w:rFonts w:ascii="ＭＳ 明朝" w:hAnsi="ＭＳ 明朝" w:hint="eastAsia"/>
                <w:sz w:val="18"/>
                <w:szCs w:val="18"/>
              </w:rPr>
            </w:pPr>
          </w:p>
          <w:p w:rsidR="00050470" w:rsidRDefault="00050470" w:rsidP="0031699D">
            <w:pPr>
              <w:pBdr>
                <w:bar w:val="single" w:sz="4" w:color="auto"/>
              </w:pBdr>
              <w:rPr>
                <w:rFonts w:ascii="ＭＳ 明朝" w:hAnsi="ＭＳ 明朝" w:hint="eastAsia"/>
                <w:sz w:val="18"/>
                <w:szCs w:val="18"/>
              </w:rPr>
            </w:pPr>
          </w:p>
          <w:p w:rsidR="006D47BF" w:rsidRDefault="006D47BF" w:rsidP="0031699D">
            <w:pPr>
              <w:pBdr>
                <w:bar w:val="single" w:sz="4" w:color="auto"/>
              </w:pBdr>
              <w:rPr>
                <w:rFonts w:ascii="ＭＳ 明朝" w:hAnsi="ＭＳ 明朝" w:hint="eastAsia"/>
                <w:sz w:val="18"/>
                <w:szCs w:val="18"/>
              </w:rPr>
            </w:pPr>
          </w:p>
          <w:p w:rsidR="006D47BF" w:rsidRDefault="006D47BF" w:rsidP="0031699D">
            <w:pPr>
              <w:pBdr>
                <w:bar w:val="single" w:sz="4" w:color="auto"/>
              </w:pBdr>
              <w:rPr>
                <w:rFonts w:ascii="ＭＳ 明朝" w:hAnsi="ＭＳ 明朝" w:hint="eastAsia"/>
                <w:sz w:val="18"/>
                <w:szCs w:val="18"/>
              </w:rPr>
            </w:pPr>
          </w:p>
          <w:p w:rsidR="006D47BF" w:rsidRDefault="006D47BF" w:rsidP="0031699D">
            <w:pPr>
              <w:pBdr>
                <w:bar w:val="single" w:sz="4" w:color="auto"/>
              </w:pBdr>
              <w:rPr>
                <w:rFonts w:ascii="ＭＳ 明朝" w:hAnsi="ＭＳ 明朝" w:hint="eastAsia"/>
                <w:sz w:val="18"/>
                <w:szCs w:val="18"/>
              </w:rPr>
            </w:pPr>
          </w:p>
          <w:p w:rsidR="00AC325A" w:rsidRPr="00AC325A" w:rsidRDefault="00AC325A" w:rsidP="00AC325A">
            <w:pPr>
              <w:pBdr>
                <w:bar w:val="single" w:sz="4" w:color="auto"/>
              </w:pBdr>
              <w:rPr>
                <w:rFonts w:ascii="ＭＳ 明朝" w:hAnsi="ＭＳ 明朝" w:hint="eastAsia"/>
                <w:sz w:val="18"/>
                <w:szCs w:val="18"/>
              </w:rPr>
            </w:pPr>
            <w:r w:rsidRPr="00AC325A">
              <w:rPr>
                <w:rFonts w:ascii="ＭＳ 明朝" w:hAnsi="ＭＳ 明朝" w:hint="eastAsia"/>
                <w:sz w:val="18"/>
                <w:szCs w:val="18"/>
              </w:rPr>
              <w:lastRenderedPageBreak/>
              <w:t>加工後、包装して販売する場合は、各法令に基づき表示事項を確認する旨の記載をします。</w:t>
            </w:r>
          </w:p>
          <w:p w:rsidR="00AC325A" w:rsidRPr="00711767" w:rsidRDefault="00AC325A" w:rsidP="00C12939">
            <w:pPr>
              <w:pBdr>
                <w:bar w:val="single" w:sz="4" w:color="auto"/>
              </w:pBdr>
              <w:rPr>
                <w:rFonts w:ascii="ＭＳ 明朝" w:hAnsi="ＭＳ 明朝" w:hint="eastAsia"/>
                <w:sz w:val="18"/>
                <w:szCs w:val="18"/>
              </w:rPr>
            </w:pPr>
          </w:p>
          <w:p w:rsidR="005151EF" w:rsidRPr="00AC325A" w:rsidRDefault="005151EF" w:rsidP="00C12939">
            <w:pPr>
              <w:pBdr>
                <w:bar w:val="single" w:sz="4" w:color="auto"/>
              </w:pBdr>
              <w:rPr>
                <w:rFonts w:ascii="ＭＳ 明朝" w:hAnsi="ＭＳ 明朝" w:hint="eastAsia"/>
                <w:sz w:val="18"/>
                <w:szCs w:val="18"/>
              </w:rPr>
            </w:pPr>
          </w:p>
          <w:p w:rsidR="005151EF" w:rsidRPr="00AC325A" w:rsidRDefault="005151EF" w:rsidP="00C12939">
            <w:pPr>
              <w:pBdr>
                <w:bar w:val="single" w:sz="4" w:color="auto"/>
              </w:pBdr>
              <w:rPr>
                <w:rFonts w:ascii="ＭＳ 明朝" w:hAnsi="ＭＳ 明朝" w:hint="eastAsia"/>
                <w:sz w:val="18"/>
                <w:szCs w:val="18"/>
              </w:rPr>
            </w:pPr>
          </w:p>
          <w:p w:rsidR="005151EF" w:rsidRPr="00050470" w:rsidRDefault="005151EF" w:rsidP="00C12939">
            <w:pPr>
              <w:pBdr>
                <w:bar w:val="single" w:sz="4" w:color="auto"/>
              </w:pBdr>
              <w:rPr>
                <w:rFonts w:ascii="ＭＳ 明朝" w:hAnsi="ＭＳ 明朝" w:hint="eastAsia"/>
                <w:sz w:val="18"/>
                <w:szCs w:val="18"/>
              </w:rPr>
            </w:pPr>
          </w:p>
          <w:p w:rsidR="005151EF" w:rsidRDefault="005151EF"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C60047" w:rsidRDefault="00C6004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711767" w:rsidRDefault="00711767" w:rsidP="00C12939">
            <w:pPr>
              <w:pBdr>
                <w:bar w:val="single" w:sz="4" w:color="auto"/>
              </w:pBdr>
              <w:rPr>
                <w:rFonts w:ascii="ＭＳ 明朝" w:hAnsi="ＭＳ 明朝" w:hint="eastAsia"/>
                <w:sz w:val="18"/>
                <w:szCs w:val="18"/>
              </w:rPr>
            </w:pPr>
          </w:p>
          <w:p w:rsidR="0031699D" w:rsidRPr="00AC325A" w:rsidRDefault="0031699D" w:rsidP="0031699D">
            <w:pPr>
              <w:pBdr>
                <w:bar w:val="single" w:sz="4" w:color="auto"/>
              </w:pBdr>
              <w:rPr>
                <w:rFonts w:ascii="ＭＳ 明朝" w:hAnsi="ＭＳ 明朝" w:hint="eastAsia"/>
                <w:sz w:val="18"/>
                <w:szCs w:val="18"/>
              </w:rPr>
            </w:pPr>
            <w:r w:rsidRPr="00AC325A">
              <w:rPr>
                <w:rFonts w:ascii="ＭＳ 明朝" w:hAnsi="ＭＳ 明朝" w:hint="eastAsia"/>
                <w:sz w:val="18"/>
                <w:szCs w:val="18"/>
              </w:rPr>
              <w:t>製品の検査では、実</w:t>
            </w:r>
            <w:r w:rsidR="00714D63">
              <w:rPr>
                <w:rFonts w:ascii="ＭＳ 明朝" w:hAnsi="ＭＳ 明朝" w:hint="eastAsia"/>
                <w:sz w:val="18"/>
                <w:szCs w:val="18"/>
              </w:rPr>
              <w:t>施項目・実施頻度を定め記載します。どの製品を、いつ、ど</w:t>
            </w:r>
            <w:r w:rsidRPr="00AC325A">
              <w:rPr>
                <w:rFonts w:ascii="ＭＳ 明朝" w:hAnsi="ＭＳ 明朝" w:hint="eastAsia"/>
                <w:sz w:val="18"/>
                <w:szCs w:val="18"/>
              </w:rPr>
              <w:t>のように採取し、検査項目をどのように設定するのか</w:t>
            </w:r>
            <w:r w:rsidR="00714D63">
              <w:rPr>
                <w:rFonts w:ascii="ＭＳ 明朝" w:hAnsi="ＭＳ 明朝" w:hint="eastAsia"/>
                <w:sz w:val="18"/>
                <w:szCs w:val="18"/>
              </w:rPr>
              <w:t>、どこの検査機関に依頼するのか</w:t>
            </w:r>
            <w:r w:rsidRPr="00AC325A">
              <w:rPr>
                <w:rFonts w:ascii="ＭＳ 明朝" w:hAnsi="ＭＳ 明朝" w:hint="eastAsia"/>
                <w:sz w:val="18"/>
                <w:szCs w:val="18"/>
              </w:rPr>
              <w:t>を具体的に記載します。</w:t>
            </w:r>
          </w:p>
          <w:p w:rsidR="00714D63" w:rsidRDefault="00714D63" w:rsidP="0031699D">
            <w:pPr>
              <w:pBdr>
                <w:bar w:val="single" w:sz="4" w:color="auto"/>
              </w:pBdr>
              <w:rPr>
                <w:rFonts w:ascii="ＭＳ 明朝" w:hAnsi="ＭＳ 明朝" w:hint="eastAsia"/>
                <w:sz w:val="18"/>
                <w:szCs w:val="18"/>
              </w:rPr>
            </w:pPr>
          </w:p>
          <w:p w:rsidR="00244DA1" w:rsidRDefault="00244DA1" w:rsidP="0031699D">
            <w:pPr>
              <w:pBdr>
                <w:bar w:val="single" w:sz="4" w:color="auto"/>
              </w:pBdr>
              <w:rPr>
                <w:rFonts w:ascii="ＭＳ 明朝" w:hAnsi="ＭＳ 明朝" w:hint="eastAsia"/>
                <w:sz w:val="18"/>
                <w:szCs w:val="18"/>
              </w:rPr>
            </w:pPr>
          </w:p>
          <w:p w:rsidR="00D06042" w:rsidRDefault="00D06042" w:rsidP="00D06042">
            <w:pPr>
              <w:pBdr>
                <w:bar w:val="single" w:sz="4" w:color="auto"/>
              </w:pBdr>
              <w:rPr>
                <w:rFonts w:ascii="ＭＳ 明朝" w:hAnsi="ＭＳ 明朝" w:hint="eastAsia"/>
                <w:sz w:val="18"/>
                <w:szCs w:val="18"/>
              </w:rPr>
            </w:pPr>
            <w:r w:rsidRPr="003A4E80">
              <w:rPr>
                <w:rFonts w:ascii="ＭＳ 明朝" w:hAnsi="ＭＳ 明朝" w:hint="eastAsia"/>
                <w:sz w:val="18"/>
                <w:szCs w:val="18"/>
              </w:rPr>
              <w:t>不適</w:t>
            </w:r>
            <w:r>
              <w:rPr>
                <w:rFonts w:ascii="ＭＳ 明朝" w:hAnsi="ＭＳ 明朝" w:hint="eastAsia"/>
                <w:sz w:val="18"/>
                <w:szCs w:val="18"/>
              </w:rPr>
              <w:t>の場合</w:t>
            </w:r>
            <w:r w:rsidRPr="003A4E80">
              <w:rPr>
                <w:rFonts w:ascii="ＭＳ 明朝" w:hAnsi="ＭＳ 明朝" w:hint="eastAsia"/>
                <w:sz w:val="18"/>
                <w:szCs w:val="18"/>
              </w:rPr>
              <w:t>、必要に応じ、</w:t>
            </w:r>
            <w:r w:rsidR="00244DA1">
              <w:rPr>
                <w:rFonts w:ascii="ＭＳ 明朝" w:hAnsi="ＭＳ 明朝" w:hint="eastAsia"/>
                <w:sz w:val="18"/>
                <w:szCs w:val="18"/>
              </w:rPr>
              <w:t>器具の洗浄消毒</w:t>
            </w:r>
            <w:r>
              <w:rPr>
                <w:rFonts w:ascii="ＭＳ 明朝" w:hAnsi="ＭＳ 明朝" w:hint="eastAsia"/>
                <w:sz w:val="18"/>
                <w:szCs w:val="18"/>
              </w:rPr>
              <w:t>、</w:t>
            </w:r>
            <w:r w:rsidRPr="003A4E80">
              <w:rPr>
                <w:rFonts w:ascii="ＭＳ 明朝" w:hAnsi="ＭＳ 明朝" w:hint="eastAsia"/>
                <w:sz w:val="18"/>
                <w:szCs w:val="18"/>
              </w:rPr>
              <w:t>魚体表の洗浄、作業区域、使用水</w:t>
            </w:r>
            <w:r w:rsidR="00244DA1">
              <w:rPr>
                <w:rFonts w:ascii="ＭＳ 明朝" w:hAnsi="ＭＳ 明朝" w:hint="eastAsia"/>
                <w:sz w:val="18"/>
                <w:szCs w:val="18"/>
              </w:rPr>
              <w:t>、温度管理などが適正であったか</w:t>
            </w:r>
            <w:r w:rsidRPr="003A4E80">
              <w:rPr>
                <w:rFonts w:ascii="ＭＳ 明朝" w:hAnsi="ＭＳ 明朝" w:hint="eastAsia"/>
                <w:sz w:val="18"/>
                <w:szCs w:val="18"/>
              </w:rPr>
              <w:t>を</w:t>
            </w:r>
            <w:r w:rsidR="00244DA1">
              <w:rPr>
                <w:rFonts w:ascii="ＭＳ 明朝" w:hAnsi="ＭＳ 明朝" w:hint="eastAsia"/>
                <w:sz w:val="18"/>
                <w:szCs w:val="18"/>
              </w:rPr>
              <w:t>確認します。</w:t>
            </w:r>
          </w:p>
          <w:p w:rsidR="00D06042" w:rsidRDefault="00D06042" w:rsidP="0031699D">
            <w:pPr>
              <w:pBdr>
                <w:bar w:val="single" w:sz="4" w:color="auto"/>
              </w:pBdr>
              <w:rPr>
                <w:rFonts w:ascii="ＭＳ 明朝" w:hAnsi="ＭＳ 明朝" w:hint="eastAsia"/>
                <w:sz w:val="18"/>
                <w:szCs w:val="18"/>
              </w:rPr>
            </w:pPr>
          </w:p>
          <w:p w:rsidR="00C60047" w:rsidRDefault="00C60047" w:rsidP="0031699D">
            <w:pPr>
              <w:pBdr>
                <w:bar w:val="single" w:sz="4" w:color="auto"/>
              </w:pBdr>
              <w:rPr>
                <w:rFonts w:ascii="ＭＳ 明朝" w:hAnsi="ＭＳ 明朝" w:hint="eastAsia"/>
                <w:sz w:val="18"/>
                <w:szCs w:val="18"/>
              </w:rPr>
            </w:pPr>
          </w:p>
          <w:p w:rsidR="00C60047" w:rsidRPr="00244DA1" w:rsidRDefault="00C60047" w:rsidP="0031699D">
            <w:pPr>
              <w:pBdr>
                <w:bar w:val="single" w:sz="4" w:color="auto"/>
              </w:pBdr>
              <w:rPr>
                <w:rFonts w:ascii="ＭＳ 明朝" w:hAnsi="ＭＳ 明朝" w:hint="eastAsia"/>
                <w:sz w:val="18"/>
                <w:szCs w:val="18"/>
              </w:rPr>
            </w:pPr>
          </w:p>
          <w:p w:rsidR="00711767" w:rsidRDefault="00711767" w:rsidP="00711767">
            <w:pPr>
              <w:pBdr>
                <w:bar w:val="single" w:sz="4" w:color="auto"/>
              </w:pBdr>
              <w:rPr>
                <w:rFonts w:ascii="ＭＳ 明朝" w:hAnsi="ＭＳ 明朝" w:hint="eastAsia"/>
                <w:sz w:val="18"/>
                <w:szCs w:val="18"/>
              </w:rPr>
            </w:pPr>
            <w:r w:rsidRPr="00711767">
              <w:rPr>
                <w:rFonts w:ascii="ＭＳ 明朝" w:hAnsi="ＭＳ 明朝" w:hint="eastAsia"/>
                <w:sz w:val="18"/>
                <w:szCs w:val="18"/>
              </w:rPr>
              <w:t>検査成績書の保存と不適の場合</w:t>
            </w:r>
            <w:r w:rsidRPr="00711767">
              <w:rPr>
                <w:rFonts w:ascii="ＭＳ 明朝" w:hAnsi="ＭＳ 明朝" w:hint="eastAsia"/>
                <w:sz w:val="18"/>
                <w:szCs w:val="18"/>
              </w:rPr>
              <w:lastRenderedPageBreak/>
              <w:t>の対応方法について記録する方法を具体的に記載します。</w:t>
            </w:r>
          </w:p>
          <w:p w:rsidR="003A4E80" w:rsidRPr="003A4E80" w:rsidRDefault="00244DA1" w:rsidP="003A4E80">
            <w:pPr>
              <w:pBdr>
                <w:bar w:val="single" w:sz="4" w:color="auto"/>
              </w:pBdr>
              <w:rPr>
                <w:rFonts w:ascii="ＭＳ 明朝" w:hAnsi="ＭＳ 明朝" w:hint="eastAsia"/>
                <w:sz w:val="18"/>
                <w:szCs w:val="18"/>
              </w:rPr>
            </w:pPr>
            <w:r w:rsidRPr="00AC325A">
              <w:rPr>
                <w:rFonts w:ascii="ＭＳ 明朝" w:hAnsi="ＭＳ 明朝" w:hint="eastAsia"/>
                <w:sz w:val="18"/>
                <w:szCs w:val="18"/>
              </w:rPr>
              <w:t>検査結果の保存期間について具体的に決め記載します。</w:t>
            </w:r>
          </w:p>
        </w:tc>
      </w:tr>
    </w:tbl>
    <w:p w:rsidR="005151EF" w:rsidRDefault="005151EF" w:rsidP="00244DA1">
      <w:pPr>
        <w:ind w:leftChars="240" w:left="528" w:firstLineChars="8" w:firstLine="18"/>
        <w:jc w:val="center"/>
        <w:rPr>
          <w:rFonts w:hint="eastAsia"/>
          <w:b/>
          <w:sz w:val="28"/>
          <w:szCs w:val="28"/>
        </w:rPr>
      </w:pPr>
      <w:r>
        <w:rPr>
          <w:rFonts w:ascii="ＭＳ 明朝" w:hAnsi="ＭＳ 明朝"/>
        </w:rPr>
        <w:lastRenderedPageBreak/>
        <w:br w:type="page"/>
      </w:r>
      <w:r>
        <w:rPr>
          <w:rFonts w:hint="eastAsia"/>
          <w:b/>
          <w:sz w:val="28"/>
          <w:szCs w:val="28"/>
        </w:rPr>
        <w:lastRenderedPageBreak/>
        <w:t>衛生管理マニュアル　記載例</w:t>
      </w:r>
    </w:p>
    <w:p w:rsidR="005151EF" w:rsidRDefault="005151EF" w:rsidP="005151EF">
      <w:pPr>
        <w:jc w:val="center"/>
        <w:rPr>
          <w:b/>
          <w:sz w:val="28"/>
          <w:szCs w:val="28"/>
        </w:rPr>
      </w:pPr>
      <w:r>
        <w:rPr>
          <w:rFonts w:hint="eastAsia"/>
          <w:b/>
          <w:sz w:val="28"/>
          <w:szCs w:val="28"/>
        </w:rPr>
        <w:pict>
          <v:rect id="_x0000_i1035" style="width:0;height:1.5pt" o:hralign="center" o:hrstd="t" o:hr="t" fillcolor="gray" stroked="f">
            <v:textbox inset="5.85pt,.7pt,5.85pt,.7pt"/>
          </v:rect>
        </w:pict>
      </w:r>
    </w:p>
    <w:p w:rsidR="005151EF" w:rsidRDefault="00244DA1" w:rsidP="005151EF">
      <w:pPr>
        <w:ind w:leftChars="55" w:left="504" w:hangingChars="159" w:hanging="383"/>
        <w:rPr>
          <w:rFonts w:ascii="ＭＳ 明朝" w:hAnsi="ＭＳ 明朝" w:hint="eastAsia"/>
          <w:b/>
          <w:sz w:val="24"/>
          <w:szCs w:val="24"/>
        </w:rPr>
      </w:pPr>
      <w:r>
        <w:rPr>
          <w:rFonts w:ascii="ＭＳ 明朝" w:hAnsi="ＭＳ 明朝" w:hint="eastAsia"/>
          <w:b/>
          <w:sz w:val="24"/>
          <w:szCs w:val="24"/>
        </w:rPr>
        <w:t>１</w:t>
      </w:r>
      <w:r w:rsidR="005151EF">
        <w:rPr>
          <w:rFonts w:ascii="ＭＳ 明朝" w:hAnsi="ＭＳ 明朝" w:hint="eastAsia"/>
          <w:b/>
          <w:sz w:val="24"/>
          <w:szCs w:val="24"/>
        </w:rPr>
        <w:t xml:space="preserve">　食品等の衛生的な取扱い</w:t>
      </w:r>
    </w:p>
    <w:p w:rsidR="005151EF" w:rsidRDefault="005151EF" w:rsidP="005151EF">
      <w:pPr>
        <w:jc w:val="center"/>
        <w:rPr>
          <w:rFonts w:ascii="ＭＳ 明朝" w:hAnsi="ＭＳ 明朝" w:hint="eastAsia"/>
          <w:b/>
          <w:sz w:val="28"/>
          <w:szCs w:val="28"/>
        </w:rPr>
      </w:pPr>
      <w:r>
        <w:rPr>
          <w:rFonts w:ascii="ＭＳ 明朝" w:hAnsi="ＭＳ 明朝" w:hint="eastAsia"/>
          <w:b/>
          <w:sz w:val="28"/>
          <w:szCs w:val="28"/>
        </w:rPr>
        <w:pict>
          <v:rect id="_x0000_i1036" style="width:0;height:1.5pt" o:hralign="center" o:hrstd="t" o:hr="t" fillcolor="gray" stroked="f">
            <v:textbox inset="5.85pt,.7pt,5.85pt,.7pt"/>
          </v:rect>
        </w:pict>
      </w:r>
    </w:p>
    <w:p w:rsidR="00244DA1" w:rsidRPr="00CF158F" w:rsidRDefault="00244DA1" w:rsidP="00244DA1">
      <w:pPr>
        <w:rPr>
          <w:rFonts w:ascii="ＭＳ 明朝" w:hAnsi="ＭＳ 明朝" w:hint="eastAsia"/>
          <w:b/>
          <w:sz w:val="24"/>
          <w:szCs w:val="24"/>
        </w:rPr>
      </w:pPr>
      <w:r w:rsidRPr="00CF158F">
        <w:rPr>
          <w:rFonts w:ascii="ＭＳ 明朝" w:hAnsi="ＭＳ 明朝" w:hint="eastAsia"/>
          <w:b/>
          <w:sz w:val="24"/>
          <w:szCs w:val="24"/>
        </w:rPr>
        <w:t>【</w:t>
      </w:r>
      <w:r>
        <w:rPr>
          <w:rFonts w:ascii="ＭＳ 明朝" w:hAnsi="ＭＳ 明朝" w:hint="eastAsia"/>
          <w:b/>
          <w:sz w:val="24"/>
          <w:szCs w:val="24"/>
        </w:rPr>
        <w:t>生食用かきを取り扱う場合</w:t>
      </w:r>
      <w:r w:rsidRPr="00CF158F">
        <w:rPr>
          <w:rFonts w:ascii="ＭＳ 明朝" w:hAnsi="ＭＳ 明朝" w:hint="eastAsia"/>
          <w:b/>
          <w:sz w:val="24"/>
          <w:szCs w:val="24"/>
        </w:rPr>
        <w:t>】</w:t>
      </w:r>
    </w:p>
    <w:p w:rsidR="00244DA1" w:rsidRDefault="00244DA1" w:rsidP="00244DA1">
      <w:pPr>
        <w:ind w:leftChars="197" w:left="435" w:hangingChars="1" w:hanging="2"/>
        <w:rPr>
          <w:rFonts w:hint="eastAsia"/>
          <w:sz w:val="24"/>
          <w:szCs w:val="24"/>
        </w:rPr>
      </w:pPr>
      <w:r>
        <w:rPr>
          <w:rFonts w:ascii="ＭＳ 明朝" w:hAnsi="ＭＳ 明朝" w:hint="eastAsia"/>
          <w:b/>
          <w:sz w:val="24"/>
          <w:szCs w:val="24"/>
          <w:bdr w:val="single" w:sz="4" w:space="0" w:color="auto"/>
          <w:shd w:val="pct15" w:color="auto" w:fill="FFFFFF"/>
        </w:rPr>
        <w:t xml:space="preserve"> </w:t>
      </w:r>
      <w:r w:rsidRPr="00CF158F">
        <w:rPr>
          <w:rFonts w:ascii="ＭＳ Ｐゴシック" w:eastAsia="ＭＳ Ｐゴシック" w:hAnsi="ＭＳ Ｐゴシック" w:hint="eastAsia"/>
          <w:b/>
          <w:sz w:val="24"/>
          <w:szCs w:val="24"/>
          <w:bdr w:val="single" w:sz="4" w:space="0" w:color="auto"/>
          <w:shd w:val="pct15" w:color="auto" w:fill="FFFFFF"/>
        </w:rPr>
        <w:t>１（２）</w:t>
      </w:r>
      <w:r>
        <w:rPr>
          <w:rFonts w:ascii="ＭＳ Ｐゴシック" w:eastAsia="ＭＳ Ｐゴシック" w:hAnsi="ＭＳ Ｐゴシック" w:hint="eastAsia"/>
          <w:b/>
          <w:sz w:val="24"/>
          <w:szCs w:val="24"/>
          <w:bdr w:val="single" w:sz="4" w:space="0" w:color="auto"/>
          <w:shd w:val="pct15" w:color="auto" w:fill="FFFFFF"/>
        </w:rPr>
        <w:t>-</w:t>
      </w:r>
      <w:r w:rsidR="000A473B">
        <w:rPr>
          <w:rFonts w:ascii="ＭＳ Ｐゴシック" w:eastAsia="ＭＳ Ｐゴシック" w:hAnsi="ＭＳ Ｐゴシック" w:hint="eastAsia"/>
          <w:b/>
          <w:sz w:val="24"/>
          <w:szCs w:val="24"/>
          <w:bdr w:val="single" w:sz="4" w:space="0" w:color="auto"/>
          <w:shd w:val="pct15" w:color="auto" w:fill="FFFFFF"/>
        </w:rPr>
        <w:t>５</w:t>
      </w:r>
      <w:r>
        <w:rPr>
          <w:rFonts w:ascii="ＭＳ 明朝" w:hAnsi="ＭＳ 明朝" w:hint="eastAsia"/>
          <w:b/>
          <w:sz w:val="24"/>
          <w:szCs w:val="24"/>
          <w:bdr w:val="single" w:sz="4" w:space="0" w:color="auto"/>
          <w:shd w:val="pct15" w:color="auto" w:fill="FFFFFF"/>
        </w:rPr>
        <w:t xml:space="preserve"> </w:t>
      </w:r>
      <w:r>
        <w:rPr>
          <w:rFonts w:hint="eastAsia"/>
          <w:b/>
          <w:sz w:val="24"/>
          <w:szCs w:val="24"/>
        </w:rPr>
        <w:t xml:space="preserve">　その他　生食用かきの仕入れ時確認</w:t>
      </w:r>
    </w:p>
    <w:p w:rsidR="005151EF" w:rsidRPr="00244DA1" w:rsidRDefault="005151EF" w:rsidP="00244DA1">
      <w:pPr>
        <w:ind w:left="2" w:firstLineChars="183" w:firstLine="441"/>
        <w:rPr>
          <w:rFonts w:ascii="ＭＳ 明朝" w:hAnsi="ＭＳ 明朝" w:hint="eastAsia"/>
          <w:b/>
          <w:sz w:val="24"/>
          <w:szCs w:val="24"/>
        </w:rPr>
      </w:pPr>
    </w:p>
    <w:tbl>
      <w:tblPr>
        <w:tblW w:w="10205" w:type="dxa"/>
        <w:tblInd w:w="99" w:type="dxa"/>
        <w:tblLayout w:type="fixed"/>
        <w:tblCellMar>
          <w:left w:w="99" w:type="dxa"/>
          <w:right w:w="99" w:type="dxa"/>
        </w:tblCellMar>
        <w:tblLook w:val="0000" w:firstRow="0" w:lastRow="0" w:firstColumn="0" w:lastColumn="0" w:noHBand="0" w:noVBand="0"/>
      </w:tblPr>
      <w:tblGrid>
        <w:gridCol w:w="7391"/>
        <w:gridCol w:w="2814"/>
      </w:tblGrid>
      <w:tr w:rsidR="005151EF" w:rsidTr="00244DA1">
        <w:tblPrEx>
          <w:tblCellMar>
            <w:top w:w="0" w:type="dxa"/>
            <w:bottom w:w="0" w:type="dxa"/>
          </w:tblCellMar>
        </w:tblPrEx>
        <w:trPr>
          <w:cantSplit/>
          <w:trHeight w:val="894"/>
        </w:trPr>
        <w:tc>
          <w:tcPr>
            <w:tcW w:w="7391" w:type="dxa"/>
            <w:tcBorders>
              <w:right w:val="single" w:sz="4" w:space="0" w:color="auto"/>
            </w:tcBorders>
          </w:tcPr>
          <w:p w:rsidR="005151EF" w:rsidRDefault="005151EF" w:rsidP="00244DA1">
            <w:pPr>
              <w:pBdr>
                <w:bar w:val="single" w:sz="4" w:color="auto"/>
              </w:pBdr>
              <w:ind w:leftChars="56" w:left="123" w:firstLineChars="100" w:firstLine="220"/>
              <w:rPr>
                <w:rFonts w:ascii="ＭＳ 明朝" w:hAnsi="ＭＳ 明朝" w:hint="eastAsia"/>
              </w:rPr>
            </w:pPr>
            <w:r>
              <w:rPr>
                <w:rFonts w:ascii="ＭＳ 明朝" w:hAnsi="ＭＳ 明朝" w:hint="eastAsia"/>
              </w:rPr>
              <w:t>生食用かきの衛生管理は、</w:t>
            </w:r>
            <w:r>
              <w:rPr>
                <w:rFonts w:ascii="ＭＳ 明朝" w:hAnsi="ＭＳ 明朝" w:hint="eastAsia"/>
                <w:u w:val="single"/>
              </w:rPr>
              <w:t xml:space="preserve">　</w:t>
            </w:r>
            <w:r w:rsidRPr="00244DA1">
              <w:rPr>
                <w:rFonts w:ascii="ＭＳ 明朝" w:hAnsi="ＭＳ 明朝" w:hint="eastAsia"/>
                <w:sz w:val="24"/>
                <w:szCs w:val="24"/>
                <w:u w:val="single"/>
              </w:rPr>
              <w:t xml:space="preserve">　</w:t>
            </w:r>
            <w:r w:rsidRPr="008E6FDA">
              <w:rPr>
                <w:rFonts w:ascii="ＭＳ 明朝" w:hAnsi="ＭＳ 明朝" w:hint="eastAsia"/>
                <w:b/>
                <w:sz w:val="24"/>
                <w:szCs w:val="24"/>
                <w:highlight w:val="cyan"/>
                <w:u w:val="single"/>
              </w:rPr>
              <w:t>東京　太郎</w:t>
            </w:r>
            <w:r w:rsidRPr="00244DA1">
              <w:rPr>
                <w:rFonts w:ascii="ＭＳ 明朝" w:hAnsi="ＭＳ 明朝" w:hint="eastAsia"/>
                <w:sz w:val="24"/>
                <w:szCs w:val="24"/>
                <w:u w:val="single"/>
              </w:rPr>
              <w:t xml:space="preserve">　　</w:t>
            </w:r>
            <w:r>
              <w:rPr>
                <w:rFonts w:ascii="ＭＳ 明朝" w:hAnsi="ＭＳ 明朝" w:hint="eastAsia"/>
              </w:rPr>
              <w:t xml:space="preserve">　が責任者となり以下の内容で行う。</w:t>
            </w:r>
          </w:p>
        </w:tc>
        <w:tc>
          <w:tcPr>
            <w:tcW w:w="2814" w:type="dxa"/>
            <w:tcBorders>
              <w:left w:val="single" w:sz="4" w:space="0" w:color="auto"/>
            </w:tcBorders>
          </w:tcPr>
          <w:p w:rsidR="00244DA1" w:rsidRPr="001174B1" w:rsidRDefault="00244DA1" w:rsidP="00244DA1">
            <w:pPr>
              <w:pBdr>
                <w:bar w:val="single" w:sz="4" w:color="auto"/>
              </w:pBdr>
              <w:rPr>
                <w:rFonts w:ascii="ＭＳ 明朝" w:hAnsi="ＭＳ 明朝" w:hint="eastAsia"/>
                <w:sz w:val="18"/>
                <w:szCs w:val="18"/>
              </w:rPr>
            </w:pPr>
            <w:r w:rsidRPr="001174B1">
              <w:rPr>
                <w:rFonts w:ascii="ＭＳ 明朝" w:hAnsi="ＭＳ 明朝" w:hint="eastAsia"/>
                <w:sz w:val="18"/>
                <w:szCs w:val="18"/>
              </w:rPr>
              <w:t>責任者の氏名を記入します。</w:t>
            </w:r>
          </w:p>
          <w:p w:rsidR="005151EF" w:rsidRPr="001174B1" w:rsidRDefault="00244DA1" w:rsidP="00C12939">
            <w:pPr>
              <w:pBdr>
                <w:bar w:val="single" w:sz="4" w:color="auto"/>
              </w:pBdr>
              <w:rPr>
                <w:rFonts w:ascii="ＭＳ 明朝" w:hAnsi="ＭＳ 明朝" w:hint="eastAsia"/>
                <w:sz w:val="18"/>
                <w:szCs w:val="18"/>
              </w:rPr>
            </w:pPr>
            <w:r w:rsidRPr="001174B1">
              <w:rPr>
                <w:rFonts w:hint="eastAsia"/>
                <w:sz w:val="18"/>
                <w:szCs w:val="18"/>
              </w:rPr>
              <w:t>（役職名でも可）</w:t>
            </w:r>
          </w:p>
        </w:tc>
      </w:tr>
      <w:tr w:rsidR="005151EF" w:rsidTr="000A5C0A">
        <w:tblPrEx>
          <w:tblCellMar>
            <w:top w:w="0" w:type="dxa"/>
            <w:bottom w:w="0" w:type="dxa"/>
          </w:tblCellMar>
        </w:tblPrEx>
        <w:trPr>
          <w:trHeight w:val="9554"/>
        </w:trPr>
        <w:tc>
          <w:tcPr>
            <w:tcW w:w="7391" w:type="dxa"/>
            <w:tcBorders>
              <w:right w:val="single" w:sz="4" w:space="0" w:color="auto"/>
            </w:tcBorders>
          </w:tcPr>
          <w:p w:rsidR="00244DA1" w:rsidRPr="00244DA1" w:rsidRDefault="00244DA1" w:rsidP="00244DA1">
            <w:pPr>
              <w:pBdr>
                <w:bar w:val="single" w:sz="4" w:color="auto"/>
              </w:pBdr>
              <w:rPr>
                <w:rFonts w:ascii="ＭＳ 明朝" w:hAnsi="ＭＳ 明朝" w:hint="eastAsia"/>
              </w:rPr>
            </w:pPr>
            <w:r w:rsidRPr="00244DA1">
              <w:rPr>
                <w:rFonts w:ascii="ＭＳ 明朝" w:hAnsi="ＭＳ 明朝" w:hint="eastAsia"/>
              </w:rPr>
              <w:t>□</w:t>
            </w:r>
            <w:r w:rsidRPr="008E6FDA">
              <w:rPr>
                <w:rFonts w:ascii="ＭＳ 明朝" w:hAnsi="ＭＳ 明朝" w:hint="eastAsia"/>
                <w:highlight w:val="cyan"/>
              </w:rPr>
              <w:t xml:space="preserve">　衛生管理の目的</w:t>
            </w:r>
          </w:p>
          <w:p w:rsidR="001174B1" w:rsidRDefault="00432C44" w:rsidP="00244DA1">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6944" behindDoc="0" locked="0" layoutInCell="1" allowOverlap="1">
                      <wp:simplePos x="0" y="0"/>
                      <wp:positionH relativeFrom="column">
                        <wp:posOffset>280035</wp:posOffset>
                      </wp:positionH>
                      <wp:positionV relativeFrom="paragraph">
                        <wp:posOffset>41910</wp:posOffset>
                      </wp:positionV>
                      <wp:extent cx="4166235" cy="762000"/>
                      <wp:effectExtent l="22860" t="22860" r="20955" b="24765"/>
                      <wp:wrapNone/>
                      <wp:docPr id="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620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1174B1">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AC68C7" w:rsidRDefault="00501CD1" w:rsidP="001174B1">
                                  <w:pPr>
                                    <w:ind w:firstLineChars="100" w:firstLine="220"/>
                                    <w:rPr>
                                      <w:rFonts w:ascii="ＭＳ 明朝" w:hAnsi="ＭＳ 明朝" w:hint="eastAsia"/>
                                    </w:rPr>
                                  </w:pPr>
                                  <w:r>
                                    <w:rPr>
                                      <w:rFonts w:ascii="ＭＳ 明朝" w:hAnsi="ＭＳ 明朝" w:hint="eastAsia"/>
                                      <w:bCs/>
                                      <w:szCs w:val="24"/>
                                    </w:rPr>
                                    <w:t>食中毒等事故発生時の原因究明及び被害拡大の防止並びに再発防止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067" type="#_x0000_t202" style="position:absolute;left:0;text-align:left;margin-left:22.05pt;margin-top:3.3pt;width:328.05pt;height:6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" filled="f" strokeweight="2.5pt">
                      <v:stroke r:id="rId8" o:title="" filltype="pattern"/>
                      <v:textbox inset="5.85pt,.7pt,5.85pt,.7pt">
                        <w:txbxContent>
                          <w:p w:rsidR="00501CD1" w:rsidRDefault="00501CD1" w:rsidP="001174B1">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AC68C7" w:rsidRDefault="00501CD1" w:rsidP="001174B1">
                            <w:pPr>
                              <w:ind w:firstLineChars="100" w:firstLine="220"/>
                              <w:rPr>
                                <w:rFonts w:ascii="ＭＳ 明朝" w:hAnsi="ＭＳ 明朝" w:hint="eastAsia"/>
                              </w:rPr>
                            </w:pPr>
                            <w:r>
                              <w:rPr>
                                <w:rFonts w:ascii="ＭＳ 明朝" w:hAnsi="ＭＳ 明朝" w:hint="eastAsia"/>
                                <w:bCs/>
                                <w:szCs w:val="24"/>
                              </w:rPr>
                              <w:t>食中毒等事故発生時の原因究明及び被害拡大の防止並びに再発防止</w:t>
                            </w:r>
                          </w:p>
                        </w:txbxContent>
                      </v:textbox>
                    </v:shape>
                  </w:pict>
                </mc:Fallback>
              </mc:AlternateContent>
            </w:r>
          </w:p>
          <w:p w:rsidR="001174B1" w:rsidRDefault="001174B1" w:rsidP="00244DA1">
            <w:pPr>
              <w:pBdr>
                <w:bar w:val="single" w:sz="4" w:color="auto"/>
              </w:pBdr>
              <w:rPr>
                <w:rFonts w:ascii="ＭＳ 明朝" w:hAnsi="ＭＳ 明朝" w:hint="eastAsia"/>
              </w:rPr>
            </w:pPr>
          </w:p>
          <w:p w:rsidR="001174B1" w:rsidRDefault="001174B1" w:rsidP="00244DA1">
            <w:pPr>
              <w:pBdr>
                <w:bar w:val="single" w:sz="4" w:color="auto"/>
              </w:pBdr>
              <w:rPr>
                <w:rFonts w:ascii="ＭＳ 明朝" w:hAnsi="ＭＳ 明朝" w:hint="eastAsia"/>
              </w:rPr>
            </w:pPr>
          </w:p>
          <w:p w:rsidR="005151EF" w:rsidRDefault="00244DA1" w:rsidP="00244DA1">
            <w:pPr>
              <w:pBdr>
                <w:bar w:val="single" w:sz="4" w:color="auto"/>
              </w:pBdr>
              <w:rPr>
                <w:rFonts w:ascii="ＭＳ 明朝" w:hAnsi="ＭＳ 明朝" w:hint="eastAsia"/>
              </w:rPr>
            </w:pPr>
            <w:r>
              <w:rPr>
                <w:rFonts w:ascii="ＭＳ 明朝" w:hAnsi="ＭＳ 明朝" w:hint="eastAsia"/>
              </w:rPr>
              <w:t xml:space="preserve">　</w:t>
            </w:r>
          </w:p>
          <w:p w:rsidR="00B1526B" w:rsidRDefault="00B1526B" w:rsidP="00244DA1">
            <w:pPr>
              <w:pBdr>
                <w:bar w:val="single" w:sz="4" w:color="auto"/>
              </w:pBdr>
              <w:rPr>
                <w:rFonts w:ascii="ＭＳ 明朝" w:hAnsi="ＭＳ 明朝" w:hint="eastAsia"/>
              </w:rPr>
            </w:pPr>
            <w:bookmarkStart w:id="2" w:name="_GoBack"/>
            <w:bookmarkEnd w:id="2"/>
          </w:p>
          <w:p w:rsidR="005151EF" w:rsidRDefault="001174B1" w:rsidP="00C12939">
            <w:pPr>
              <w:pBdr>
                <w:bar w:val="single" w:sz="4" w:color="auto"/>
              </w:pBdr>
              <w:rPr>
                <w:rFonts w:ascii="ＭＳ 明朝" w:hAnsi="ＭＳ 明朝" w:hint="eastAsia"/>
              </w:rPr>
            </w:pPr>
            <w:r>
              <w:rPr>
                <w:rFonts w:ascii="ＭＳ 明朝" w:hAnsi="ＭＳ 明朝" w:hint="eastAsia"/>
              </w:rPr>
              <w:t xml:space="preserve">□　</w:t>
            </w:r>
            <w:r w:rsidRPr="008E6FDA">
              <w:rPr>
                <w:rFonts w:ascii="ＭＳ 明朝" w:hAnsi="ＭＳ 明朝" w:hint="eastAsia"/>
              </w:rPr>
              <w:t>仕入れ時の確認</w:t>
            </w:r>
          </w:p>
          <w:p w:rsidR="005151EF" w:rsidRDefault="00432C44" w:rsidP="00C12939">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7968" behindDoc="0" locked="0" layoutInCell="1" allowOverlap="1">
                      <wp:simplePos x="0" y="0"/>
                      <wp:positionH relativeFrom="column">
                        <wp:posOffset>280035</wp:posOffset>
                      </wp:positionH>
                      <wp:positionV relativeFrom="paragraph">
                        <wp:posOffset>24130</wp:posOffset>
                      </wp:positionV>
                      <wp:extent cx="4166235" cy="1122680"/>
                      <wp:effectExtent l="22860" t="24130" r="20955" b="24765"/>
                      <wp:wrapNone/>
                      <wp:docPr id="6"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12268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1174B1">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6D47BF">
                                  <w:pPr>
                                    <w:numPr>
                                      <w:ilvl w:val="0"/>
                                      <w:numId w:val="23"/>
                                    </w:numPr>
                                    <w:rPr>
                                      <w:rFonts w:ascii="ＭＳ 明朝" w:hAnsi="ＭＳ 明朝" w:hint="eastAsia"/>
                                    </w:rPr>
                                  </w:pPr>
                                  <w:r w:rsidRPr="008E6FDA">
                                    <w:rPr>
                                      <w:rFonts w:ascii="ＭＳ 明朝" w:hAnsi="ＭＳ 明朝" w:hint="eastAsia"/>
                                      <w:highlight w:val="cyan"/>
                                      <w:u w:val="wave"/>
                                    </w:rPr>
                                    <w:t>仕入れ時</w:t>
                                  </w:r>
                                  <w:r w:rsidRPr="008E6FDA">
                                    <w:rPr>
                                      <w:rFonts w:ascii="ＭＳ 明朝" w:hAnsi="ＭＳ 明朝" w:hint="eastAsia"/>
                                      <w:highlight w:val="cyan"/>
                                    </w:rPr>
                                    <w:t>に、伝票、表示ラベル等から、仕入日、仕入先、採取海域、加工者</w:t>
                                  </w:r>
                                  <w:r>
                                    <w:rPr>
                                      <w:rFonts w:ascii="ＭＳ 明朝" w:hAnsi="ＭＳ 明朝" w:hint="eastAsia"/>
                                      <w:highlight w:val="cyan"/>
                                    </w:rPr>
                                    <w:t>等</w:t>
                                  </w:r>
                                  <w:r w:rsidRPr="008E6FDA">
                                    <w:rPr>
                                      <w:rFonts w:ascii="ＭＳ 明朝" w:hAnsi="ＭＳ 明朝" w:hint="eastAsia"/>
                                      <w:highlight w:val="cyan"/>
                                    </w:rPr>
                                    <w:t>を確認する。</w:t>
                                  </w:r>
                                </w:p>
                                <w:p w:rsidR="00501CD1" w:rsidRPr="00497BF3" w:rsidRDefault="00501CD1" w:rsidP="006D47BF">
                                  <w:pPr>
                                    <w:numPr>
                                      <w:ilvl w:val="0"/>
                                      <w:numId w:val="23"/>
                                    </w:numPr>
                                    <w:rPr>
                                      <w:rFonts w:ascii="ＭＳ 明朝" w:hAnsi="ＭＳ 明朝"/>
                                    </w:rPr>
                                  </w:pPr>
                                  <w:r w:rsidRPr="008E6FDA">
                                    <w:rPr>
                                      <w:rFonts w:ascii="ＭＳ 明朝" w:hAnsi="ＭＳ 明朝" w:hint="eastAsia"/>
                                      <w:highlight w:val="cyan"/>
                                    </w:rPr>
                                    <w:t>確認結果は記録簿に記載し、1年間保存する。</w:t>
                                  </w:r>
                                </w:p>
                                <w:p w:rsidR="00501CD1" w:rsidRPr="006D47BF" w:rsidRDefault="00501CD1" w:rsidP="00D12106">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068" type="#_x0000_t202" style="position:absolute;left:0;text-align:left;margin-left:22.05pt;margin-top:1.9pt;width:328.05pt;height:88.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" filled="f" strokeweight="2.5pt">
                      <v:stroke r:id="rId8" o:title="" filltype="pattern"/>
                      <v:textbox inset="5.85pt,.7pt,5.85pt,.7pt">
                        <w:txbxContent>
                          <w:p w:rsidR="00501CD1" w:rsidRDefault="00501CD1" w:rsidP="001174B1">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6D47BF">
                            <w:pPr>
                              <w:numPr>
                                <w:ilvl w:val="0"/>
                                <w:numId w:val="23"/>
                              </w:numPr>
                              <w:rPr>
                                <w:rFonts w:ascii="ＭＳ 明朝" w:hAnsi="ＭＳ 明朝" w:hint="eastAsia"/>
                              </w:rPr>
                            </w:pPr>
                            <w:r w:rsidRPr="008E6FDA">
                              <w:rPr>
                                <w:rFonts w:ascii="ＭＳ 明朝" w:hAnsi="ＭＳ 明朝" w:hint="eastAsia"/>
                                <w:highlight w:val="cyan"/>
                                <w:u w:val="wave"/>
                              </w:rPr>
                              <w:t>仕入れ時</w:t>
                            </w:r>
                            <w:r w:rsidRPr="008E6FDA">
                              <w:rPr>
                                <w:rFonts w:ascii="ＭＳ 明朝" w:hAnsi="ＭＳ 明朝" w:hint="eastAsia"/>
                                <w:highlight w:val="cyan"/>
                              </w:rPr>
                              <w:t>に、伝票、表示ラベル等から、仕入日、仕入先、採取海域、加工者</w:t>
                            </w:r>
                            <w:r>
                              <w:rPr>
                                <w:rFonts w:ascii="ＭＳ 明朝" w:hAnsi="ＭＳ 明朝" w:hint="eastAsia"/>
                                <w:highlight w:val="cyan"/>
                              </w:rPr>
                              <w:t>等</w:t>
                            </w:r>
                            <w:r w:rsidRPr="008E6FDA">
                              <w:rPr>
                                <w:rFonts w:ascii="ＭＳ 明朝" w:hAnsi="ＭＳ 明朝" w:hint="eastAsia"/>
                                <w:highlight w:val="cyan"/>
                              </w:rPr>
                              <w:t>を確認する。</w:t>
                            </w:r>
                          </w:p>
                          <w:p w:rsidR="00501CD1" w:rsidRPr="00497BF3" w:rsidRDefault="00501CD1" w:rsidP="006D47BF">
                            <w:pPr>
                              <w:numPr>
                                <w:ilvl w:val="0"/>
                                <w:numId w:val="23"/>
                              </w:numPr>
                              <w:rPr>
                                <w:rFonts w:ascii="ＭＳ 明朝" w:hAnsi="ＭＳ 明朝"/>
                              </w:rPr>
                            </w:pPr>
                            <w:r w:rsidRPr="008E6FDA">
                              <w:rPr>
                                <w:rFonts w:ascii="ＭＳ 明朝" w:hAnsi="ＭＳ 明朝" w:hint="eastAsia"/>
                                <w:highlight w:val="cyan"/>
                              </w:rPr>
                              <w:t>確認結果は記録簿に記載し、1年間保存する。</w:t>
                            </w:r>
                          </w:p>
                          <w:p w:rsidR="00501CD1" w:rsidRPr="006D47BF" w:rsidRDefault="00501CD1" w:rsidP="00D12106">
                            <w:pPr>
                              <w:rPr>
                                <w:rFonts w:hint="eastAsia"/>
                              </w:rPr>
                            </w:pPr>
                          </w:p>
                        </w:txbxContent>
                      </v:textbox>
                    </v:shape>
                  </w:pict>
                </mc:Fallback>
              </mc:AlternateContent>
            </w:r>
          </w:p>
          <w:p w:rsidR="005151EF" w:rsidRDefault="005151EF" w:rsidP="00C12939">
            <w:pPr>
              <w:pBdr>
                <w:bar w:val="single" w:sz="4" w:color="auto"/>
              </w:pBdr>
              <w:rPr>
                <w:rFonts w:ascii="ＭＳ 明朝" w:hAnsi="ＭＳ 明朝" w:hint="eastAsia"/>
              </w:rPr>
            </w:pPr>
          </w:p>
          <w:p w:rsidR="005151EF" w:rsidRDefault="005151EF" w:rsidP="00C12939">
            <w:pPr>
              <w:pBdr>
                <w:bar w:val="single" w:sz="4" w:color="auto"/>
              </w:pBdr>
              <w:rPr>
                <w:rFonts w:ascii="ＭＳ 明朝" w:hAnsi="ＭＳ 明朝" w:hint="eastAsia"/>
              </w:rPr>
            </w:pPr>
          </w:p>
        </w:tc>
        <w:tc>
          <w:tcPr>
            <w:tcW w:w="2814" w:type="dxa"/>
            <w:tcBorders>
              <w:left w:val="single" w:sz="4" w:space="0" w:color="auto"/>
            </w:tcBorders>
          </w:tcPr>
          <w:p w:rsidR="001174B1" w:rsidRPr="00F87131" w:rsidRDefault="001174B1" w:rsidP="001174B1">
            <w:pPr>
              <w:pBdr>
                <w:bar w:val="single" w:sz="4" w:color="auto"/>
              </w:pBdr>
              <w:rPr>
                <w:rFonts w:ascii="ＭＳ 明朝" w:hAnsi="ＭＳ 明朝" w:hint="eastAsia"/>
                <w:sz w:val="18"/>
                <w:szCs w:val="18"/>
              </w:rPr>
            </w:pPr>
            <w:r w:rsidRPr="007A6D46">
              <w:rPr>
                <w:rFonts w:ascii="ＭＳ 明朝" w:hAnsi="ＭＳ 明朝" w:hint="eastAsia"/>
                <w:sz w:val="18"/>
                <w:szCs w:val="18"/>
              </w:rPr>
              <w:t>かきなど二枚貝の内臓に</w:t>
            </w:r>
            <w:r>
              <w:rPr>
                <w:rFonts w:ascii="ＭＳ 明朝" w:hAnsi="ＭＳ 明朝" w:hint="eastAsia"/>
                <w:sz w:val="18"/>
                <w:szCs w:val="18"/>
              </w:rPr>
              <w:t>はノロウイルスが</w:t>
            </w:r>
            <w:r w:rsidRPr="007A6D46">
              <w:rPr>
                <w:rFonts w:ascii="ＭＳ 明朝" w:hAnsi="ＭＳ 明朝" w:hint="eastAsia"/>
                <w:sz w:val="18"/>
                <w:szCs w:val="18"/>
              </w:rPr>
              <w:t>蓄積していることがあります。このため、お店で提供した生食用かきで食中毒が疑われるような</w:t>
            </w:r>
            <w:r w:rsidR="006D47BF">
              <w:rPr>
                <w:rFonts w:ascii="ＭＳ 明朝" w:hAnsi="ＭＳ 明朝" w:hint="eastAsia"/>
                <w:sz w:val="18"/>
                <w:szCs w:val="18"/>
              </w:rPr>
              <w:t>事例</w:t>
            </w:r>
            <w:r w:rsidRPr="007A6D46">
              <w:rPr>
                <w:rFonts w:ascii="ＭＳ 明朝" w:hAnsi="ＭＳ 明朝" w:hint="eastAsia"/>
                <w:sz w:val="18"/>
                <w:szCs w:val="18"/>
              </w:rPr>
              <w:t>が発生した</w:t>
            </w:r>
            <w:r>
              <w:rPr>
                <w:rFonts w:ascii="ＭＳ 明朝" w:hAnsi="ＭＳ 明朝" w:hint="eastAsia"/>
                <w:sz w:val="18"/>
                <w:szCs w:val="18"/>
              </w:rPr>
              <w:t>際、原因であったかどうかの調査が迅速に行えるよう</w:t>
            </w:r>
            <w:r w:rsidRPr="007A6D46">
              <w:rPr>
                <w:rFonts w:ascii="ＭＳ 明朝" w:hAnsi="ＭＳ 明朝" w:hint="eastAsia"/>
                <w:sz w:val="18"/>
                <w:szCs w:val="18"/>
              </w:rPr>
              <w:t>、表示事項</w:t>
            </w:r>
            <w:r w:rsidR="00017224">
              <w:rPr>
                <w:rFonts w:ascii="ＭＳ 明朝" w:hAnsi="ＭＳ 明朝" w:hint="eastAsia"/>
                <w:sz w:val="18"/>
                <w:szCs w:val="18"/>
              </w:rPr>
              <w:t>や仕入先、販売先</w:t>
            </w:r>
            <w:r w:rsidRPr="007A6D46">
              <w:rPr>
                <w:rFonts w:ascii="ＭＳ 明朝" w:hAnsi="ＭＳ 明朝" w:hint="eastAsia"/>
                <w:sz w:val="18"/>
                <w:szCs w:val="18"/>
              </w:rPr>
              <w:t>について記録しておくことが、大切です</w:t>
            </w:r>
            <w:r w:rsidR="00D12106">
              <w:rPr>
                <w:rFonts w:ascii="ＭＳ 明朝" w:hAnsi="ＭＳ 明朝" w:hint="eastAsia"/>
                <w:sz w:val="18"/>
                <w:szCs w:val="18"/>
              </w:rPr>
              <w:t>。</w:t>
            </w:r>
          </w:p>
          <w:p w:rsidR="001174B1" w:rsidRPr="00F87131" w:rsidRDefault="001174B1" w:rsidP="001174B1">
            <w:pPr>
              <w:rPr>
                <w:rFonts w:ascii="ＭＳ 明朝" w:hAnsi="ＭＳ 明朝" w:hint="eastAsia"/>
                <w:sz w:val="18"/>
                <w:szCs w:val="18"/>
              </w:rPr>
            </w:pPr>
          </w:p>
          <w:p w:rsidR="001174B1" w:rsidRPr="002F0D25" w:rsidRDefault="001174B1" w:rsidP="001174B1">
            <w:pPr>
              <w:rPr>
                <w:rFonts w:ascii="ＭＳ 明朝" w:hAnsi="ＭＳ 明朝"/>
                <w:sz w:val="18"/>
                <w:szCs w:val="18"/>
              </w:rPr>
            </w:pPr>
            <w:r>
              <w:rPr>
                <w:rFonts w:ascii="ＭＳ 明朝" w:hAnsi="ＭＳ 明朝" w:hint="eastAsia"/>
                <w:sz w:val="18"/>
                <w:szCs w:val="18"/>
              </w:rPr>
              <w:t>伝票やパッケージラベルに必要事項の記載があれば、伝票等の保存で記録に</w:t>
            </w:r>
            <w:r w:rsidR="00017224">
              <w:rPr>
                <w:rFonts w:ascii="ＭＳ 明朝" w:hAnsi="ＭＳ 明朝" w:hint="eastAsia"/>
                <w:sz w:val="18"/>
                <w:szCs w:val="18"/>
              </w:rPr>
              <w:t>代える</w:t>
            </w:r>
            <w:r>
              <w:rPr>
                <w:rFonts w:ascii="ＭＳ 明朝" w:hAnsi="ＭＳ 明朝" w:hint="eastAsia"/>
                <w:sz w:val="18"/>
                <w:szCs w:val="18"/>
              </w:rPr>
              <w:t>ことができます。</w:t>
            </w:r>
          </w:p>
          <w:p w:rsidR="001174B1" w:rsidRPr="007A6D46" w:rsidRDefault="001174B1" w:rsidP="001174B1">
            <w:pPr>
              <w:pBdr>
                <w:bar w:val="single" w:sz="4" w:color="auto"/>
              </w:pBdr>
              <w:rPr>
                <w:rFonts w:ascii="ＭＳ ゴシック" w:eastAsia="ＭＳ ゴシック" w:hAnsi="ＭＳ ゴシック" w:hint="eastAsia"/>
                <w:sz w:val="18"/>
                <w:szCs w:val="18"/>
              </w:rPr>
            </w:pPr>
          </w:p>
          <w:p w:rsidR="001174B1" w:rsidRDefault="001174B1" w:rsidP="001174B1">
            <w:pPr>
              <w:pBdr>
                <w:bar w:val="single" w:sz="4" w:color="auto"/>
              </w:pBdr>
              <w:rPr>
                <w:rFonts w:ascii="ＭＳ 明朝" w:hAnsi="ＭＳ 明朝" w:hint="eastAsia"/>
                <w:sz w:val="18"/>
                <w:szCs w:val="18"/>
              </w:rPr>
            </w:pPr>
            <w:r w:rsidRPr="00DF04CB">
              <w:rPr>
                <w:rFonts w:ascii="ＭＳ 明朝" w:hAnsi="ＭＳ 明朝" w:hint="eastAsia"/>
                <w:sz w:val="18"/>
                <w:szCs w:val="18"/>
              </w:rPr>
              <w:t>生食用かきは、むき身、殻付共に、加工者や採取場所などに関する表示があるので、それら</w:t>
            </w:r>
            <w:r>
              <w:rPr>
                <w:rFonts w:ascii="ＭＳ 明朝" w:hAnsi="ＭＳ 明朝" w:hint="eastAsia"/>
                <w:sz w:val="18"/>
                <w:szCs w:val="18"/>
              </w:rPr>
              <w:t>について</w:t>
            </w:r>
            <w:r w:rsidRPr="00DF04CB">
              <w:rPr>
                <w:rFonts w:ascii="ＭＳ 明朝" w:hAnsi="ＭＳ 明朝" w:hint="eastAsia"/>
                <w:sz w:val="18"/>
                <w:szCs w:val="18"/>
              </w:rPr>
              <w:t>確認します。</w:t>
            </w:r>
          </w:p>
          <w:p w:rsidR="005151EF" w:rsidRPr="00017224" w:rsidRDefault="005151EF" w:rsidP="00710EC7">
            <w:pPr>
              <w:pBdr>
                <w:bar w:val="single" w:sz="4" w:color="auto"/>
              </w:pBdr>
              <w:rPr>
                <w:rFonts w:ascii="ＭＳ 明朝" w:hAnsi="ＭＳ 明朝" w:hint="eastAsia"/>
                <w:color w:val="FF0000"/>
                <w:sz w:val="18"/>
                <w:szCs w:val="18"/>
              </w:rPr>
            </w:pPr>
          </w:p>
        </w:tc>
      </w:tr>
    </w:tbl>
    <w:p w:rsidR="000B2F73" w:rsidRDefault="000B2F73" w:rsidP="000B2F73">
      <w:pPr>
        <w:ind w:leftChars="240" w:left="528" w:firstLineChars="8" w:firstLine="22"/>
        <w:jc w:val="center"/>
        <w:rPr>
          <w:rFonts w:hint="eastAsia"/>
          <w:b/>
          <w:sz w:val="28"/>
          <w:szCs w:val="28"/>
        </w:rPr>
      </w:pPr>
    </w:p>
    <w:p w:rsidR="000B2F73" w:rsidRDefault="005151EF" w:rsidP="000B2F73">
      <w:pPr>
        <w:ind w:leftChars="240" w:left="528" w:firstLineChars="8" w:firstLine="22"/>
        <w:jc w:val="center"/>
        <w:rPr>
          <w:rFonts w:hint="eastAsia"/>
          <w:b/>
          <w:sz w:val="28"/>
          <w:szCs w:val="28"/>
        </w:rPr>
      </w:pPr>
      <w:r>
        <w:rPr>
          <w:b/>
          <w:sz w:val="28"/>
          <w:szCs w:val="28"/>
        </w:rPr>
        <w:br w:type="page"/>
      </w:r>
      <w:r w:rsidR="000B2F73">
        <w:rPr>
          <w:rFonts w:hint="eastAsia"/>
          <w:b/>
          <w:sz w:val="28"/>
          <w:szCs w:val="28"/>
        </w:rPr>
        <w:lastRenderedPageBreak/>
        <w:t>衛生管理マニュアル　記載例</w:t>
      </w:r>
    </w:p>
    <w:p w:rsidR="000B2F73" w:rsidRDefault="000B2F73" w:rsidP="000B2F73">
      <w:pPr>
        <w:jc w:val="center"/>
        <w:rPr>
          <w:b/>
          <w:sz w:val="28"/>
          <w:szCs w:val="28"/>
        </w:rPr>
      </w:pPr>
      <w:r>
        <w:rPr>
          <w:rFonts w:hint="eastAsia"/>
          <w:b/>
          <w:sz w:val="28"/>
          <w:szCs w:val="28"/>
        </w:rPr>
        <w:pict>
          <v:rect id="_x0000_i1037" style="width:0;height:1.5pt" o:hralign="center" o:hrstd="t" o:hr="t" fillcolor="gray" stroked="f">
            <v:textbox inset="5.85pt,.7pt,5.85pt,.7pt"/>
          </v:rect>
        </w:pict>
      </w:r>
    </w:p>
    <w:p w:rsidR="000B2F73" w:rsidRDefault="00710EC7" w:rsidP="000B2F73">
      <w:pPr>
        <w:ind w:leftChars="55" w:left="504" w:hangingChars="159" w:hanging="383"/>
        <w:rPr>
          <w:rFonts w:ascii="ＭＳ 明朝" w:hAnsi="ＭＳ 明朝" w:hint="eastAsia"/>
          <w:b/>
          <w:sz w:val="24"/>
          <w:szCs w:val="24"/>
        </w:rPr>
      </w:pPr>
      <w:r>
        <w:rPr>
          <w:rFonts w:ascii="ＭＳ 明朝" w:hAnsi="ＭＳ 明朝" w:hint="eastAsia"/>
          <w:b/>
          <w:sz w:val="24"/>
          <w:szCs w:val="24"/>
        </w:rPr>
        <w:t>１</w:t>
      </w:r>
      <w:r w:rsidR="000B2F73">
        <w:rPr>
          <w:rFonts w:ascii="ＭＳ 明朝" w:hAnsi="ＭＳ 明朝" w:hint="eastAsia"/>
          <w:b/>
          <w:sz w:val="24"/>
          <w:szCs w:val="24"/>
        </w:rPr>
        <w:t xml:space="preserve">　食品等の衛生的な取扱い</w:t>
      </w:r>
    </w:p>
    <w:p w:rsidR="000B2F73" w:rsidRDefault="000B2F73" w:rsidP="000B2F73">
      <w:pPr>
        <w:jc w:val="center"/>
        <w:rPr>
          <w:rFonts w:ascii="ＭＳ 明朝" w:hAnsi="ＭＳ 明朝" w:hint="eastAsia"/>
          <w:b/>
          <w:sz w:val="28"/>
          <w:szCs w:val="28"/>
        </w:rPr>
      </w:pPr>
      <w:r>
        <w:rPr>
          <w:rFonts w:ascii="ＭＳ 明朝" w:hAnsi="ＭＳ 明朝" w:hint="eastAsia"/>
          <w:b/>
          <w:sz w:val="28"/>
          <w:szCs w:val="28"/>
        </w:rPr>
        <w:pict>
          <v:rect id="_x0000_i1038" style="width:0;height:1.5pt" o:hralign="center" o:hrstd="t" o:hr="t" fillcolor="gray" stroked="f">
            <v:textbox inset="5.85pt,.7pt,5.85pt,.7pt"/>
          </v:rect>
        </w:pict>
      </w:r>
    </w:p>
    <w:p w:rsidR="00710EC7" w:rsidRPr="00CF158F" w:rsidRDefault="00710EC7" w:rsidP="00710EC7">
      <w:pPr>
        <w:rPr>
          <w:rFonts w:ascii="ＭＳ 明朝" w:hAnsi="ＭＳ 明朝" w:hint="eastAsia"/>
          <w:b/>
          <w:sz w:val="24"/>
          <w:szCs w:val="24"/>
        </w:rPr>
      </w:pPr>
      <w:r w:rsidRPr="00CF158F">
        <w:rPr>
          <w:rFonts w:ascii="ＭＳ 明朝" w:hAnsi="ＭＳ 明朝" w:hint="eastAsia"/>
          <w:b/>
          <w:sz w:val="24"/>
          <w:szCs w:val="24"/>
        </w:rPr>
        <w:t>【</w:t>
      </w:r>
      <w:r>
        <w:rPr>
          <w:rFonts w:ascii="ＭＳ 明朝" w:hAnsi="ＭＳ 明朝" w:hint="eastAsia"/>
          <w:b/>
          <w:sz w:val="24"/>
          <w:szCs w:val="24"/>
        </w:rPr>
        <w:t>仕入れ食品のバラ売り及び小分けを行う場合</w:t>
      </w:r>
      <w:r w:rsidRPr="00CF158F">
        <w:rPr>
          <w:rFonts w:ascii="ＭＳ 明朝" w:hAnsi="ＭＳ 明朝" w:hint="eastAsia"/>
          <w:b/>
          <w:sz w:val="24"/>
          <w:szCs w:val="24"/>
        </w:rPr>
        <w:t>】</w:t>
      </w:r>
    </w:p>
    <w:p w:rsidR="00710EC7" w:rsidRDefault="00710EC7" w:rsidP="00710EC7">
      <w:pPr>
        <w:ind w:leftChars="197" w:left="435" w:hangingChars="1" w:hanging="2"/>
        <w:rPr>
          <w:rFonts w:hint="eastAsia"/>
          <w:sz w:val="24"/>
          <w:szCs w:val="24"/>
        </w:rPr>
      </w:pPr>
      <w:r>
        <w:rPr>
          <w:rFonts w:ascii="ＭＳ 明朝" w:hAnsi="ＭＳ 明朝" w:hint="eastAsia"/>
          <w:b/>
          <w:sz w:val="24"/>
          <w:szCs w:val="24"/>
          <w:bdr w:val="single" w:sz="4" w:space="0" w:color="auto"/>
          <w:shd w:val="pct15" w:color="auto" w:fill="FFFFFF"/>
        </w:rPr>
        <w:t xml:space="preserve"> </w:t>
      </w:r>
      <w:r w:rsidRPr="00CF158F">
        <w:rPr>
          <w:rFonts w:ascii="ＭＳ Ｐゴシック" w:eastAsia="ＭＳ Ｐゴシック" w:hAnsi="ＭＳ Ｐゴシック" w:hint="eastAsia"/>
          <w:b/>
          <w:sz w:val="24"/>
          <w:szCs w:val="24"/>
          <w:bdr w:val="single" w:sz="4" w:space="0" w:color="auto"/>
          <w:shd w:val="pct15" w:color="auto" w:fill="FFFFFF"/>
        </w:rPr>
        <w:t>１（２）</w:t>
      </w:r>
      <w:r>
        <w:rPr>
          <w:rFonts w:ascii="ＭＳ Ｐゴシック" w:eastAsia="ＭＳ Ｐゴシック" w:hAnsi="ＭＳ Ｐゴシック" w:hint="eastAsia"/>
          <w:b/>
          <w:sz w:val="24"/>
          <w:szCs w:val="24"/>
          <w:bdr w:val="single" w:sz="4" w:space="0" w:color="auto"/>
          <w:shd w:val="pct15" w:color="auto" w:fill="FFFFFF"/>
        </w:rPr>
        <w:t>-</w:t>
      </w:r>
      <w:r w:rsidR="000A473B">
        <w:rPr>
          <w:rFonts w:ascii="ＭＳ Ｐゴシック" w:eastAsia="ＭＳ Ｐゴシック" w:hAnsi="ＭＳ Ｐゴシック" w:hint="eastAsia"/>
          <w:b/>
          <w:sz w:val="24"/>
          <w:szCs w:val="24"/>
          <w:bdr w:val="single" w:sz="4" w:space="0" w:color="auto"/>
          <w:shd w:val="pct15" w:color="auto" w:fill="FFFFFF"/>
        </w:rPr>
        <w:t>６</w:t>
      </w:r>
      <w:r>
        <w:rPr>
          <w:rFonts w:ascii="ＭＳ 明朝" w:hAnsi="ＭＳ 明朝" w:hint="eastAsia"/>
          <w:b/>
          <w:sz w:val="24"/>
          <w:szCs w:val="24"/>
          <w:bdr w:val="single" w:sz="4" w:space="0" w:color="auto"/>
          <w:shd w:val="pct15" w:color="auto" w:fill="FFFFFF"/>
        </w:rPr>
        <w:t xml:space="preserve"> </w:t>
      </w:r>
      <w:r>
        <w:rPr>
          <w:rFonts w:hint="eastAsia"/>
          <w:b/>
          <w:sz w:val="24"/>
          <w:szCs w:val="24"/>
        </w:rPr>
        <w:t xml:space="preserve">　その他　バラ売り・小分け時の衛生的な取扱い</w:t>
      </w:r>
    </w:p>
    <w:p w:rsidR="000B2F73" w:rsidRPr="00710EC7" w:rsidRDefault="000B2F73" w:rsidP="00710EC7">
      <w:pPr>
        <w:ind w:left="2" w:firstLineChars="183" w:firstLine="441"/>
        <w:rPr>
          <w:rFonts w:ascii="ＭＳ 明朝" w:hAnsi="ＭＳ 明朝" w:hint="eastAsia"/>
          <w:b/>
          <w:sz w:val="24"/>
          <w:szCs w:val="24"/>
        </w:rPr>
      </w:pPr>
    </w:p>
    <w:tbl>
      <w:tblPr>
        <w:tblW w:w="10205" w:type="dxa"/>
        <w:tblInd w:w="99" w:type="dxa"/>
        <w:tblLayout w:type="fixed"/>
        <w:tblCellMar>
          <w:left w:w="99" w:type="dxa"/>
          <w:right w:w="99" w:type="dxa"/>
        </w:tblCellMar>
        <w:tblLook w:val="0000" w:firstRow="0" w:lastRow="0" w:firstColumn="0" w:lastColumn="0" w:noHBand="0" w:noVBand="0"/>
      </w:tblPr>
      <w:tblGrid>
        <w:gridCol w:w="7391"/>
        <w:gridCol w:w="2814"/>
      </w:tblGrid>
      <w:tr w:rsidR="000B2F73" w:rsidTr="000A5C0A">
        <w:tblPrEx>
          <w:tblCellMar>
            <w:top w:w="0" w:type="dxa"/>
            <w:bottom w:w="0" w:type="dxa"/>
          </w:tblCellMar>
        </w:tblPrEx>
        <w:trPr>
          <w:trHeight w:val="924"/>
        </w:trPr>
        <w:tc>
          <w:tcPr>
            <w:tcW w:w="7391" w:type="dxa"/>
            <w:tcBorders>
              <w:bottom w:val="single" w:sz="4" w:space="0" w:color="FFFFFF"/>
              <w:right w:val="single" w:sz="4" w:space="0" w:color="auto"/>
            </w:tcBorders>
          </w:tcPr>
          <w:p w:rsidR="000B2F73" w:rsidRDefault="000B2F73" w:rsidP="00C12939">
            <w:pPr>
              <w:pBdr>
                <w:bar w:val="single" w:sz="4" w:color="auto"/>
              </w:pBdr>
              <w:rPr>
                <w:rFonts w:ascii="ＭＳ 明朝" w:hAnsi="ＭＳ 明朝" w:hint="eastAsia"/>
              </w:rPr>
            </w:pPr>
            <w:r>
              <w:rPr>
                <w:rFonts w:ascii="ＭＳ 明朝" w:hAnsi="ＭＳ 明朝" w:hint="eastAsia"/>
              </w:rPr>
              <w:t xml:space="preserve">製品のバラ売り・小分け販売の管理は、　</w:t>
            </w:r>
            <w:r w:rsidRPr="00981AAD">
              <w:rPr>
                <w:rFonts w:ascii="ＭＳ 明朝" w:hAnsi="ＭＳ 明朝" w:hint="eastAsia"/>
                <w:b/>
                <w:sz w:val="24"/>
                <w:szCs w:val="24"/>
                <w:highlight w:val="cyan"/>
                <w:u w:val="single"/>
              </w:rPr>
              <w:t>東京　太郎</w:t>
            </w:r>
            <w:r>
              <w:rPr>
                <w:rFonts w:ascii="ＭＳ 明朝" w:hAnsi="ＭＳ 明朝" w:hint="eastAsia"/>
              </w:rPr>
              <w:t xml:space="preserve">　が責任者となり以下の内容で行う。</w:t>
            </w:r>
          </w:p>
        </w:tc>
        <w:tc>
          <w:tcPr>
            <w:tcW w:w="2814" w:type="dxa"/>
            <w:tcBorders>
              <w:left w:val="single" w:sz="4" w:space="0" w:color="auto"/>
              <w:bottom w:val="single" w:sz="4" w:space="0" w:color="FFFFFF"/>
            </w:tcBorders>
          </w:tcPr>
          <w:p w:rsidR="00710EC7" w:rsidRPr="001174B1" w:rsidRDefault="00710EC7" w:rsidP="00710EC7">
            <w:pPr>
              <w:pBdr>
                <w:bar w:val="single" w:sz="4" w:color="auto"/>
              </w:pBdr>
              <w:rPr>
                <w:rFonts w:ascii="ＭＳ 明朝" w:hAnsi="ＭＳ 明朝" w:hint="eastAsia"/>
                <w:sz w:val="18"/>
                <w:szCs w:val="18"/>
              </w:rPr>
            </w:pPr>
            <w:r w:rsidRPr="001174B1">
              <w:rPr>
                <w:rFonts w:ascii="ＭＳ 明朝" w:hAnsi="ＭＳ 明朝" w:hint="eastAsia"/>
                <w:sz w:val="18"/>
                <w:szCs w:val="18"/>
              </w:rPr>
              <w:t>責任者の氏名を記入します。</w:t>
            </w:r>
          </w:p>
          <w:p w:rsidR="000B2F73" w:rsidRDefault="00710EC7" w:rsidP="00710EC7">
            <w:pPr>
              <w:pBdr>
                <w:bar w:val="single" w:sz="4" w:color="auto"/>
              </w:pBdr>
              <w:rPr>
                <w:rFonts w:ascii="ＭＳ 明朝" w:hAnsi="ＭＳ 明朝" w:hint="eastAsia"/>
                <w:sz w:val="16"/>
                <w:szCs w:val="16"/>
              </w:rPr>
            </w:pPr>
            <w:r w:rsidRPr="001174B1">
              <w:rPr>
                <w:rFonts w:hint="eastAsia"/>
                <w:sz w:val="18"/>
                <w:szCs w:val="18"/>
              </w:rPr>
              <w:t>（役職名でも可）</w:t>
            </w:r>
          </w:p>
        </w:tc>
      </w:tr>
      <w:tr w:rsidR="000B2F73" w:rsidTr="000A5C0A">
        <w:tblPrEx>
          <w:tblCellMar>
            <w:top w:w="0" w:type="dxa"/>
            <w:bottom w:w="0" w:type="dxa"/>
          </w:tblCellMar>
        </w:tblPrEx>
        <w:trPr>
          <w:trHeight w:val="5835"/>
        </w:trPr>
        <w:tc>
          <w:tcPr>
            <w:tcW w:w="7391" w:type="dxa"/>
            <w:tcBorders>
              <w:right w:val="single" w:sz="4" w:space="0" w:color="auto"/>
            </w:tcBorders>
          </w:tcPr>
          <w:p w:rsidR="00710EC7" w:rsidRDefault="00710EC7" w:rsidP="00710EC7">
            <w:pPr>
              <w:pBdr>
                <w:bar w:val="single" w:sz="4" w:color="auto"/>
              </w:pBdr>
              <w:rPr>
                <w:rFonts w:ascii="ＭＳ 明朝" w:hAnsi="ＭＳ 明朝" w:hint="eastAsia"/>
                <w:u w:val="single"/>
              </w:rPr>
            </w:pPr>
            <w:r>
              <w:rPr>
                <w:rFonts w:ascii="ＭＳ 明朝" w:hAnsi="ＭＳ 明朝" w:hint="eastAsia"/>
              </w:rPr>
              <w:t xml:space="preserve">□　</w:t>
            </w:r>
            <w:r w:rsidRPr="00981AAD">
              <w:rPr>
                <w:rFonts w:ascii="ＭＳ 明朝" w:hAnsi="ＭＳ 明朝" w:hint="eastAsia"/>
                <w:highlight w:val="cyan"/>
              </w:rPr>
              <w:t>衛生管理の目的</w:t>
            </w:r>
          </w:p>
          <w:p w:rsidR="00710EC7" w:rsidRDefault="00432C44" w:rsidP="00C12939">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68992" behindDoc="0" locked="0" layoutInCell="1" allowOverlap="1" wp14:anchorId="5C182774" wp14:editId="25AE821B">
                      <wp:simplePos x="0" y="0"/>
                      <wp:positionH relativeFrom="column">
                        <wp:posOffset>270510</wp:posOffset>
                      </wp:positionH>
                      <wp:positionV relativeFrom="paragraph">
                        <wp:posOffset>22225</wp:posOffset>
                      </wp:positionV>
                      <wp:extent cx="4238625" cy="527685"/>
                      <wp:effectExtent l="22860" t="22225" r="24765" b="21590"/>
                      <wp:wrapNone/>
                      <wp:docPr id="5"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2768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CA7239">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CA7239" w:rsidRDefault="00501CD1" w:rsidP="002E3127">
                                  <w:pPr>
                                    <w:pBdr>
                                      <w:bar w:val="single" w:sz="4" w:color="auto"/>
                                    </w:pBdr>
                                    <w:ind w:firstLineChars="100" w:firstLine="220"/>
                                    <w:rPr>
                                      <w:rFonts w:ascii="ＭＳ 明朝" w:hAnsi="ＭＳ 明朝" w:hint="eastAsia"/>
                                    </w:rPr>
                                  </w:pPr>
                                  <w:r>
                                    <w:rPr>
                                      <w:rFonts w:ascii="ＭＳ 明朝" w:hAnsi="ＭＳ 明朝" w:hint="eastAsia"/>
                                      <w:bCs/>
                                      <w:szCs w:val="24"/>
                                    </w:rPr>
                                    <w:t>製品の販売時の有害微生物による二次汚染及び相互汚染の防止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069" type="#_x0000_t202" style="position:absolute;left:0;text-align:left;margin-left:21.3pt;margin-top:1.75pt;width:333.75pt;height:41.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" filled="f" strokeweight="2.5pt">
                      <v:stroke r:id="rId8" o:title="" filltype="pattern"/>
                      <v:textbox inset="5.85pt,.7pt,5.85pt,.7pt">
                        <w:txbxContent>
                          <w:p w:rsidR="00501CD1" w:rsidRDefault="00501CD1" w:rsidP="00CA7239">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CA7239" w:rsidRDefault="00501CD1" w:rsidP="002E3127">
                            <w:pPr>
                              <w:pBdr>
                                <w:bar w:val="single" w:sz="4" w:color="auto"/>
                              </w:pBdr>
                              <w:ind w:firstLineChars="100" w:firstLine="220"/>
                              <w:rPr>
                                <w:rFonts w:ascii="ＭＳ 明朝" w:hAnsi="ＭＳ 明朝" w:hint="eastAsia"/>
                              </w:rPr>
                            </w:pPr>
                            <w:r>
                              <w:rPr>
                                <w:rFonts w:ascii="ＭＳ 明朝" w:hAnsi="ＭＳ 明朝" w:hint="eastAsia"/>
                                <w:bCs/>
                                <w:szCs w:val="24"/>
                              </w:rPr>
                              <w:t>製品の販売時の有害微生物による二次汚染及び相互汚染の防止</w:t>
                            </w:r>
                          </w:p>
                        </w:txbxContent>
                      </v:textbox>
                    </v:shape>
                  </w:pict>
                </mc:Fallback>
              </mc:AlternateContent>
            </w:r>
          </w:p>
          <w:p w:rsidR="00CA7239" w:rsidRDefault="00CA7239" w:rsidP="00C12939">
            <w:pPr>
              <w:pBdr>
                <w:bar w:val="single" w:sz="4" w:color="auto"/>
              </w:pBdr>
              <w:rPr>
                <w:rFonts w:ascii="ＭＳ 明朝" w:hAnsi="ＭＳ 明朝" w:hint="eastAsia"/>
              </w:rPr>
            </w:pPr>
          </w:p>
          <w:p w:rsidR="00CA7239" w:rsidRDefault="00CA7239" w:rsidP="00C12939">
            <w:pPr>
              <w:pBdr>
                <w:bar w:val="single" w:sz="4" w:color="auto"/>
              </w:pBdr>
              <w:rPr>
                <w:rFonts w:ascii="ＭＳ 明朝" w:hAnsi="ＭＳ 明朝" w:hint="eastAsia"/>
              </w:rPr>
            </w:pPr>
          </w:p>
          <w:p w:rsidR="000B2F73" w:rsidRDefault="00CA7239" w:rsidP="00CA7239">
            <w:pPr>
              <w:pBdr>
                <w:bar w:val="single" w:sz="4" w:color="auto"/>
              </w:pBdr>
              <w:rPr>
                <w:rFonts w:ascii="ＭＳ 明朝" w:hAnsi="ＭＳ 明朝" w:hint="eastAsia"/>
              </w:rPr>
            </w:pPr>
            <w:r>
              <w:rPr>
                <w:rFonts w:ascii="ＭＳ 明朝" w:hAnsi="ＭＳ 明朝" w:hint="eastAsia"/>
              </w:rPr>
              <w:t xml:space="preserve">□　</w:t>
            </w:r>
            <w:r w:rsidR="000B2F73" w:rsidRPr="00981AAD">
              <w:rPr>
                <w:rFonts w:ascii="ＭＳ 明朝" w:hAnsi="ＭＳ 明朝" w:hint="eastAsia"/>
                <w:highlight w:val="cyan"/>
              </w:rPr>
              <w:t>バラ売り・小分け</w:t>
            </w:r>
            <w:r w:rsidR="005E2796" w:rsidRPr="00981AAD">
              <w:rPr>
                <w:rFonts w:ascii="ＭＳ 明朝" w:hAnsi="ＭＳ 明朝" w:hint="eastAsia"/>
                <w:highlight w:val="cyan"/>
              </w:rPr>
              <w:t>販売時</w:t>
            </w:r>
            <w:r w:rsidR="000B2F73" w:rsidRPr="00981AAD">
              <w:rPr>
                <w:rFonts w:ascii="ＭＳ 明朝" w:hAnsi="ＭＳ 明朝" w:hint="eastAsia"/>
                <w:highlight w:val="cyan"/>
              </w:rPr>
              <w:t>の</w:t>
            </w:r>
            <w:r w:rsidR="005E2796" w:rsidRPr="00981AAD">
              <w:rPr>
                <w:rFonts w:ascii="ＭＳ 明朝" w:hAnsi="ＭＳ 明朝" w:hint="eastAsia"/>
                <w:highlight w:val="cyan"/>
              </w:rPr>
              <w:t>衛生管理</w:t>
            </w:r>
          </w:p>
          <w:p w:rsidR="00CA7239" w:rsidRDefault="00432C44" w:rsidP="00CA7239">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0016" behindDoc="0" locked="0" layoutInCell="1" allowOverlap="1" wp14:anchorId="32C20E0A" wp14:editId="59A1735E">
                      <wp:simplePos x="0" y="0"/>
                      <wp:positionH relativeFrom="column">
                        <wp:posOffset>274320</wp:posOffset>
                      </wp:positionH>
                      <wp:positionV relativeFrom="paragraph">
                        <wp:posOffset>15239</wp:posOffset>
                      </wp:positionV>
                      <wp:extent cx="4166235" cy="5324475"/>
                      <wp:effectExtent l="19050" t="19050" r="24765" b="28575"/>
                      <wp:wrapNone/>
                      <wp:docPr id="4"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532447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CA7239">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CA7239">
                                  <w:pPr>
                                    <w:rPr>
                                      <w:rFonts w:ascii="ＭＳ 明朝" w:hAnsi="ＭＳ 明朝" w:hint="eastAsia"/>
                                    </w:rPr>
                                  </w:pPr>
                                  <w:r>
                                    <w:rPr>
                                      <w:rFonts w:ascii="ＭＳ 明朝" w:hAnsi="ＭＳ 明朝" w:hint="eastAsia"/>
                                    </w:rPr>
                                    <w:t>・器具及び手袋の管理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425"/>
                                    <w:gridCol w:w="1140"/>
                                    <w:gridCol w:w="3960"/>
                                  </w:tblGrid>
                                  <w:tr w:rsidR="00501CD1" w:rsidRPr="00CA7239" w:rsidTr="002D561A">
                                    <w:tblPrEx>
                                      <w:tblCellMar>
                                        <w:top w:w="0" w:type="dxa"/>
                                        <w:bottom w:w="0" w:type="dxa"/>
                                      </w:tblCellMar>
                                    </w:tblPrEx>
                                    <w:trPr>
                                      <w:jc w:val="center"/>
                                    </w:trPr>
                                    <w:tc>
                                      <w:tcPr>
                                        <w:tcW w:w="1092" w:type="dxa"/>
                                        <w:gridSpan w:val="2"/>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器具</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点検頻度</w:t>
                                        </w:r>
                                      </w:p>
                                    </w:tc>
                                    <w:tc>
                                      <w:tcPr>
                                        <w:tcW w:w="396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管理方法</w:t>
                                        </w:r>
                                      </w:p>
                                    </w:tc>
                                  </w:tr>
                                  <w:tr w:rsidR="00501CD1" w:rsidRPr="00CA7239" w:rsidTr="002D561A">
                                    <w:tblPrEx>
                                      <w:tblCellMar>
                                        <w:top w:w="0" w:type="dxa"/>
                                        <w:bottom w:w="0" w:type="dxa"/>
                                      </w:tblCellMar>
                                    </w:tblPrEx>
                                    <w:trPr>
                                      <w:cantSplit/>
                                      <w:trHeight w:val="1495"/>
                                      <w:jc w:val="center"/>
                                    </w:trPr>
                                    <w:tc>
                                      <w:tcPr>
                                        <w:tcW w:w="667" w:type="dxa"/>
                                        <w:vMerge w:val="restart"/>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トング</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はし</w:t>
                                        </w: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店頭バラ売り用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2時間おき</w:t>
                                        </w:r>
                                      </w:p>
                                    </w:tc>
                                    <w:tc>
                                      <w:tcPr>
                                        <w:tcW w:w="3960" w:type="dxa"/>
                                      </w:tcPr>
                                      <w:p w:rsidR="00501CD1" w:rsidRPr="002D561A" w:rsidRDefault="00501CD1" w:rsidP="00920699">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・トングに扱う製品ごとのラベルをつける。</w:t>
                                        </w:r>
                                      </w:p>
                                      <w:p w:rsidR="00501CD1" w:rsidRPr="002D561A" w:rsidRDefault="00501CD1" w:rsidP="00920699">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・点検時に新しいものに交換する。</w:t>
                                        </w:r>
                                      </w:p>
                                      <w:p w:rsidR="00501CD1" w:rsidRPr="002D561A" w:rsidRDefault="00501CD1" w:rsidP="00920699">
                                        <w:pPr>
                                          <w:pStyle w:val="a9"/>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・販売終了後は、洗浄・殺菌・乾燥後、専用食器棚の専用引き出しに各々収納する。</w:t>
                                        </w:r>
                                      </w:p>
                                    </w:tc>
                                  </w:tr>
                                  <w:tr w:rsidR="00501CD1" w:rsidRPr="00CA7239" w:rsidTr="002D561A">
                                    <w:tblPrEx>
                                      <w:tblCellMar>
                                        <w:top w:w="0" w:type="dxa"/>
                                        <w:bottom w:w="0" w:type="dxa"/>
                                      </w:tblCellMar>
                                    </w:tblPrEx>
                                    <w:trPr>
                                      <w:cantSplit/>
                                      <w:trHeight w:val="1460"/>
                                      <w:jc w:val="center"/>
                                    </w:trPr>
                                    <w:tc>
                                      <w:tcPr>
                                        <w:tcW w:w="667" w:type="dxa"/>
                                        <w:vMerge/>
                                      </w:tcPr>
                                      <w:p w:rsidR="00501CD1" w:rsidRPr="002D561A" w:rsidRDefault="00501CD1" w:rsidP="00920699">
                                        <w:pPr>
                                          <w:jc w:val="center"/>
                                          <w:rPr>
                                            <w:rFonts w:ascii="ＭＳ Ｐ明朝" w:eastAsia="ＭＳ Ｐ明朝" w:hAnsi="ＭＳ Ｐ明朝" w:hint="eastAsia"/>
                                            <w:sz w:val="18"/>
                                            <w:szCs w:val="16"/>
                                          </w:rPr>
                                        </w:pP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小分け包装用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1日2回</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午前・午後</w:t>
                                        </w:r>
                                      </w:p>
                                    </w:tc>
                                    <w:tc>
                                      <w:tcPr>
                                        <w:tcW w:w="3960" w:type="dxa"/>
                                      </w:tcPr>
                                      <w:p w:rsidR="00501CD1" w:rsidRPr="002D561A" w:rsidRDefault="00501CD1" w:rsidP="00920699">
                                        <w:pPr>
                                          <w:pStyle w:val="a9"/>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・作業時に使うトング及びはしは、１作業毎に洗浄、殺菌し専用フックにかける。ただし、連続して使用する場合は１日３回清潔なものと交換する。</w:t>
                                        </w:r>
                                      </w:p>
                                      <w:p w:rsidR="00501CD1" w:rsidRPr="002D561A" w:rsidRDefault="00501CD1" w:rsidP="00920699">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・作業終了後は、洗浄・殺菌・乾燥後、専用食器棚の専用引き出しに各々収納する。</w:t>
                                        </w:r>
                                      </w:p>
                                    </w:tc>
                                  </w:tr>
                                  <w:tr w:rsidR="00501CD1" w:rsidRPr="00CA7239" w:rsidTr="002D561A">
                                    <w:tblPrEx>
                                      <w:tblCellMar>
                                        <w:top w:w="0" w:type="dxa"/>
                                        <w:bottom w:w="0" w:type="dxa"/>
                                      </w:tblCellMar>
                                    </w:tblPrEx>
                                    <w:trPr>
                                      <w:cantSplit/>
                                      <w:trHeight w:val="1493"/>
                                      <w:jc w:val="center"/>
                                    </w:trPr>
                                    <w:tc>
                                      <w:tcPr>
                                        <w:tcW w:w="667" w:type="dxa"/>
                                        <w:vMerge w:val="restart"/>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手袋</w:t>
                                        </w: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店頭バラ売り用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1日3回</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10時</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14時</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16時</w:t>
                                        </w:r>
                                      </w:p>
                                    </w:tc>
                                    <w:tc>
                                      <w:tcPr>
                                        <w:tcW w:w="3960" w:type="dxa"/>
                                        <w:vMerge w:val="restart"/>
                                        <w:vAlign w:val="center"/>
                                      </w:tcPr>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・製品に直接ふれないように使い捨ての手袋をする。</w:t>
                                        </w:r>
                                      </w:p>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・手袋は、作業場食器棚に保管し、予備のものを１箱常備しておく。</w:t>
                                        </w:r>
                                      </w:p>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・新しい手袋への取替えは、破れた時、他の作業後、未加熱の製品を触った時、鼻や髪の毛などに触れた時。</w:t>
                                        </w:r>
                                      </w:p>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・手洗い脇に使い捨て手袋廃棄用のゴミ箱を設置する。</w:t>
                                        </w:r>
                                      </w:p>
                                    </w:tc>
                                  </w:tr>
                                  <w:tr w:rsidR="00501CD1" w:rsidRPr="00CA7239" w:rsidTr="002D561A">
                                    <w:tblPrEx>
                                      <w:tblCellMar>
                                        <w:top w:w="0" w:type="dxa"/>
                                        <w:bottom w:w="0" w:type="dxa"/>
                                      </w:tblCellMar>
                                    </w:tblPrEx>
                                    <w:trPr>
                                      <w:cantSplit/>
                                      <w:trHeight w:val="1514"/>
                                      <w:jc w:val="center"/>
                                    </w:trPr>
                                    <w:tc>
                                      <w:tcPr>
                                        <w:tcW w:w="667" w:type="dxa"/>
                                        <w:vMerge/>
                                      </w:tcPr>
                                      <w:p w:rsidR="00501CD1" w:rsidRPr="00CA7239" w:rsidRDefault="00501CD1" w:rsidP="00920699">
                                        <w:pPr>
                                          <w:jc w:val="center"/>
                                          <w:rPr>
                                            <w:rFonts w:ascii="ＭＳ Ｐ明朝" w:eastAsia="ＭＳ Ｐ明朝" w:hAnsi="ＭＳ Ｐ明朝" w:hint="eastAsia"/>
                                            <w:sz w:val="16"/>
                                            <w:szCs w:val="16"/>
                                          </w:rPr>
                                        </w:pP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小分け包装用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1日2回</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午前・午後</w:t>
                                        </w:r>
                                      </w:p>
                                    </w:tc>
                                    <w:tc>
                                      <w:tcPr>
                                        <w:tcW w:w="3960" w:type="dxa"/>
                                        <w:vMerge/>
                                      </w:tcPr>
                                      <w:p w:rsidR="00501CD1" w:rsidRPr="00CA7239" w:rsidRDefault="00501CD1" w:rsidP="00920699">
                                        <w:pPr>
                                          <w:pStyle w:val="a5"/>
                                          <w:tabs>
                                            <w:tab w:val="clear" w:pos="4252"/>
                                            <w:tab w:val="clear" w:pos="8504"/>
                                          </w:tabs>
                                          <w:snapToGrid/>
                                          <w:spacing w:line="300" w:lineRule="exact"/>
                                          <w:rPr>
                                            <w:rFonts w:ascii="ＭＳ Ｐ明朝" w:eastAsia="ＭＳ Ｐ明朝" w:hAnsi="ＭＳ Ｐ明朝" w:hint="eastAsia"/>
                                            <w:sz w:val="16"/>
                                            <w:szCs w:val="16"/>
                                          </w:rPr>
                                        </w:pPr>
                                      </w:p>
                                    </w:tc>
                                  </w:tr>
                                </w:tbl>
                                <w:p w:rsidR="00501CD1" w:rsidRDefault="00501CD1" w:rsidP="00CA7239">
                                  <w:pPr>
                                    <w:rPr>
                                      <w:rFonts w:ascii="ＭＳ 明朝" w:hAnsi="ＭＳ 明朝" w:hint="eastAsia"/>
                                    </w:rPr>
                                  </w:pPr>
                                  <w:r>
                                    <w:rPr>
                                      <w:rFonts w:ascii="ＭＳ 明朝" w:hAnsi="ＭＳ 明朝" w:hint="eastAsia"/>
                                    </w:rPr>
                                    <w:t>・</w:t>
                                  </w:r>
                                  <w:r w:rsidRPr="00981AAD">
                                    <w:rPr>
                                      <w:rFonts w:ascii="ＭＳ 明朝" w:hAnsi="ＭＳ 明朝" w:hint="eastAsia"/>
                                      <w:highlight w:val="cyan"/>
                                    </w:rPr>
                                    <w:t>清潔な器具又は使い捨ての手袋を使用することが困難な場合は、定期的な手洗いを徹底する。</w:t>
                                  </w:r>
                                  <w:r>
                                    <w:rPr>
                                      <w:rFonts w:ascii="ＭＳ 明朝" w:hAnsi="ＭＳ 明朝" w:hint="eastAsia"/>
                                    </w:rPr>
                                    <w:t>手洗いの方法は「</w:t>
                                  </w:r>
                                  <w:r w:rsidRPr="00C60047">
                                    <w:rPr>
                                      <w:rFonts w:ascii="ＭＳ 明朝" w:hAnsi="ＭＳ 明朝" w:hint="eastAsia"/>
                                    </w:rPr>
                                    <w:t>従事者の手洗い</w:t>
                                  </w:r>
                                  <w:r>
                                    <w:rPr>
                                      <w:rFonts w:ascii="ＭＳ 明朝" w:hAnsi="ＭＳ 明朝" w:hint="eastAsia"/>
                                    </w:rPr>
                                    <w:t>（●ページ）」に従って実施する。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70" type="#_x0000_t202" style="position:absolute;left:0;text-align:left;margin-left:21.6pt;margin-top:1.2pt;width:328.05pt;height:419.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" filled="f" strokeweight="2.5pt">
                      <v:stroke r:id="rId8" o:title="" filltype="pattern"/>
                      <v:textbox inset="5.85pt,.7pt,5.85pt,.7pt">
                        <w:txbxContent>
                          <w:p w:rsidR="00501CD1" w:rsidRDefault="00501CD1" w:rsidP="00CA7239">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CA7239">
                            <w:pPr>
                              <w:rPr>
                                <w:rFonts w:ascii="ＭＳ 明朝" w:hAnsi="ＭＳ 明朝" w:hint="eastAsia"/>
                              </w:rPr>
                            </w:pPr>
                            <w:r>
                              <w:rPr>
                                <w:rFonts w:ascii="ＭＳ 明朝" w:hAnsi="ＭＳ 明朝" w:hint="eastAsia"/>
                              </w:rPr>
                              <w:t>・器具及び手袋の管理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425"/>
                              <w:gridCol w:w="1140"/>
                              <w:gridCol w:w="3960"/>
                            </w:tblGrid>
                            <w:tr w:rsidR="00501CD1" w:rsidRPr="00CA7239" w:rsidTr="002D561A">
                              <w:tblPrEx>
                                <w:tblCellMar>
                                  <w:top w:w="0" w:type="dxa"/>
                                  <w:bottom w:w="0" w:type="dxa"/>
                                </w:tblCellMar>
                              </w:tblPrEx>
                              <w:trPr>
                                <w:jc w:val="center"/>
                              </w:trPr>
                              <w:tc>
                                <w:tcPr>
                                  <w:tcW w:w="1092" w:type="dxa"/>
                                  <w:gridSpan w:val="2"/>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器具</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点検頻度</w:t>
                                  </w:r>
                                </w:p>
                              </w:tc>
                              <w:tc>
                                <w:tcPr>
                                  <w:tcW w:w="396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管理方法</w:t>
                                  </w:r>
                                </w:p>
                              </w:tc>
                            </w:tr>
                            <w:tr w:rsidR="00501CD1" w:rsidRPr="00CA7239" w:rsidTr="002D561A">
                              <w:tblPrEx>
                                <w:tblCellMar>
                                  <w:top w:w="0" w:type="dxa"/>
                                  <w:bottom w:w="0" w:type="dxa"/>
                                </w:tblCellMar>
                              </w:tblPrEx>
                              <w:trPr>
                                <w:cantSplit/>
                                <w:trHeight w:val="1495"/>
                                <w:jc w:val="center"/>
                              </w:trPr>
                              <w:tc>
                                <w:tcPr>
                                  <w:tcW w:w="667" w:type="dxa"/>
                                  <w:vMerge w:val="restart"/>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トング</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はし</w:t>
                                  </w: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店頭バラ売り用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2時間おき</w:t>
                                  </w:r>
                                </w:p>
                              </w:tc>
                              <w:tc>
                                <w:tcPr>
                                  <w:tcW w:w="3960" w:type="dxa"/>
                                </w:tcPr>
                                <w:p w:rsidR="00501CD1" w:rsidRPr="002D561A" w:rsidRDefault="00501CD1" w:rsidP="00920699">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・トングに扱う製品ごとのラベルをつける。</w:t>
                                  </w:r>
                                </w:p>
                                <w:p w:rsidR="00501CD1" w:rsidRPr="002D561A" w:rsidRDefault="00501CD1" w:rsidP="00920699">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・点検時に新しいものに交換する。</w:t>
                                  </w:r>
                                </w:p>
                                <w:p w:rsidR="00501CD1" w:rsidRPr="002D561A" w:rsidRDefault="00501CD1" w:rsidP="00920699">
                                  <w:pPr>
                                    <w:pStyle w:val="a9"/>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・販売終了後は、洗浄・殺菌・乾燥後、専用食器棚の専用引き出しに各々収納する。</w:t>
                                  </w:r>
                                </w:p>
                              </w:tc>
                            </w:tr>
                            <w:tr w:rsidR="00501CD1" w:rsidRPr="00CA7239" w:rsidTr="002D561A">
                              <w:tblPrEx>
                                <w:tblCellMar>
                                  <w:top w:w="0" w:type="dxa"/>
                                  <w:bottom w:w="0" w:type="dxa"/>
                                </w:tblCellMar>
                              </w:tblPrEx>
                              <w:trPr>
                                <w:cantSplit/>
                                <w:trHeight w:val="1460"/>
                                <w:jc w:val="center"/>
                              </w:trPr>
                              <w:tc>
                                <w:tcPr>
                                  <w:tcW w:w="667" w:type="dxa"/>
                                  <w:vMerge/>
                                </w:tcPr>
                                <w:p w:rsidR="00501CD1" w:rsidRPr="002D561A" w:rsidRDefault="00501CD1" w:rsidP="00920699">
                                  <w:pPr>
                                    <w:jc w:val="center"/>
                                    <w:rPr>
                                      <w:rFonts w:ascii="ＭＳ Ｐ明朝" w:eastAsia="ＭＳ Ｐ明朝" w:hAnsi="ＭＳ Ｐ明朝" w:hint="eastAsia"/>
                                      <w:sz w:val="18"/>
                                      <w:szCs w:val="16"/>
                                    </w:rPr>
                                  </w:pP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小分け包装用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1日2回</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午前・午後</w:t>
                                  </w:r>
                                </w:p>
                              </w:tc>
                              <w:tc>
                                <w:tcPr>
                                  <w:tcW w:w="3960" w:type="dxa"/>
                                </w:tcPr>
                                <w:p w:rsidR="00501CD1" w:rsidRPr="002D561A" w:rsidRDefault="00501CD1" w:rsidP="00920699">
                                  <w:pPr>
                                    <w:pStyle w:val="a9"/>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・作業時に使うトング及びはしは、１作業毎に洗浄、殺菌し専用フックにかける。ただし、連続して使用する場合は１日３回清潔なものと交換する。</w:t>
                                  </w:r>
                                </w:p>
                                <w:p w:rsidR="00501CD1" w:rsidRPr="002D561A" w:rsidRDefault="00501CD1" w:rsidP="00920699">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・作業終了後は、洗浄・殺菌・乾燥後、専用食器棚の専用引き出しに各々収納する。</w:t>
                                  </w:r>
                                </w:p>
                              </w:tc>
                            </w:tr>
                            <w:tr w:rsidR="00501CD1" w:rsidRPr="00CA7239" w:rsidTr="002D561A">
                              <w:tblPrEx>
                                <w:tblCellMar>
                                  <w:top w:w="0" w:type="dxa"/>
                                  <w:bottom w:w="0" w:type="dxa"/>
                                </w:tblCellMar>
                              </w:tblPrEx>
                              <w:trPr>
                                <w:cantSplit/>
                                <w:trHeight w:val="1493"/>
                                <w:jc w:val="center"/>
                              </w:trPr>
                              <w:tc>
                                <w:tcPr>
                                  <w:tcW w:w="667" w:type="dxa"/>
                                  <w:vMerge w:val="restart"/>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手袋</w:t>
                                  </w: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店頭バラ売り用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1日3回</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10時</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14時</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16時</w:t>
                                  </w:r>
                                </w:p>
                              </w:tc>
                              <w:tc>
                                <w:tcPr>
                                  <w:tcW w:w="3960" w:type="dxa"/>
                                  <w:vMerge w:val="restart"/>
                                  <w:vAlign w:val="center"/>
                                </w:tcPr>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・製品に直接ふれないように使い捨ての手袋をする。</w:t>
                                  </w:r>
                                </w:p>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・手袋は、作業場食器棚に保管し、予備のものを１箱常備しておく。</w:t>
                                  </w:r>
                                </w:p>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・新しい手袋への取替えは、破れた時、他の作業後、未加熱の製品を触った時、鼻や髪の毛などに触れた時。</w:t>
                                  </w:r>
                                </w:p>
                                <w:p w:rsidR="00501CD1" w:rsidRPr="002D561A" w:rsidRDefault="00501CD1" w:rsidP="00862AE8">
                                  <w:pPr>
                                    <w:pStyle w:val="a5"/>
                                    <w:tabs>
                                      <w:tab w:val="clear" w:pos="4252"/>
                                      <w:tab w:val="clear" w:pos="8504"/>
                                    </w:tabs>
                                    <w:snapToGrid/>
                                    <w:spacing w:line="300" w:lineRule="exact"/>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・手洗い脇に使い捨て手袋廃棄用のゴミ箱を設置する。</w:t>
                                  </w:r>
                                </w:p>
                              </w:tc>
                            </w:tr>
                            <w:tr w:rsidR="00501CD1" w:rsidRPr="00CA7239" w:rsidTr="002D561A">
                              <w:tblPrEx>
                                <w:tblCellMar>
                                  <w:top w:w="0" w:type="dxa"/>
                                  <w:bottom w:w="0" w:type="dxa"/>
                                </w:tblCellMar>
                              </w:tblPrEx>
                              <w:trPr>
                                <w:cantSplit/>
                                <w:trHeight w:val="1514"/>
                                <w:jc w:val="center"/>
                              </w:trPr>
                              <w:tc>
                                <w:tcPr>
                                  <w:tcW w:w="667" w:type="dxa"/>
                                  <w:vMerge/>
                                </w:tcPr>
                                <w:p w:rsidR="00501CD1" w:rsidRPr="00CA7239" w:rsidRDefault="00501CD1" w:rsidP="00920699">
                                  <w:pPr>
                                    <w:jc w:val="center"/>
                                    <w:rPr>
                                      <w:rFonts w:ascii="ＭＳ Ｐ明朝" w:eastAsia="ＭＳ Ｐ明朝" w:hAnsi="ＭＳ Ｐ明朝" w:hint="eastAsia"/>
                                      <w:sz w:val="16"/>
                                      <w:szCs w:val="16"/>
                                    </w:rPr>
                                  </w:pPr>
                                </w:p>
                              </w:tc>
                              <w:tc>
                                <w:tcPr>
                                  <w:tcW w:w="425" w:type="dxa"/>
                                  <w:textDirection w:val="tbRlV"/>
                                  <w:vAlign w:val="center"/>
                                </w:tcPr>
                                <w:p w:rsidR="00501CD1" w:rsidRPr="002D561A" w:rsidRDefault="00501CD1" w:rsidP="002D561A">
                                  <w:pPr>
                                    <w:ind w:left="113" w:right="113"/>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小分け包装用</w:t>
                                  </w:r>
                                </w:p>
                              </w:tc>
                              <w:tc>
                                <w:tcPr>
                                  <w:tcW w:w="1140" w:type="dxa"/>
                                </w:tcPr>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1日2回</w:t>
                                  </w:r>
                                </w:p>
                                <w:p w:rsidR="00501CD1" w:rsidRPr="002D561A" w:rsidRDefault="00501CD1" w:rsidP="00920699">
                                  <w:pPr>
                                    <w:jc w:val="center"/>
                                    <w:rPr>
                                      <w:rFonts w:ascii="ＭＳ Ｐ明朝" w:eastAsia="ＭＳ Ｐ明朝" w:hAnsi="ＭＳ Ｐ明朝" w:hint="eastAsia"/>
                                      <w:sz w:val="18"/>
                                      <w:szCs w:val="16"/>
                                    </w:rPr>
                                  </w:pPr>
                                  <w:r w:rsidRPr="002D561A">
                                    <w:rPr>
                                      <w:rFonts w:ascii="ＭＳ Ｐ明朝" w:eastAsia="ＭＳ Ｐ明朝" w:hAnsi="ＭＳ Ｐ明朝" w:hint="eastAsia"/>
                                      <w:sz w:val="18"/>
                                      <w:szCs w:val="16"/>
                                    </w:rPr>
                                    <w:t>午前・午後</w:t>
                                  </w:r>
                                </w:p>
                              </w:tc>
                              <w:tc>
                                <w:tcPr>
                                  <w:tcW w:w="3960" w:type="dxa"/>
                                  <w:vMerge/>
                                </w:tcPr>
                                <w:p w:rsidR="00501CD1" w:rsidRPr="00CA7239" w:rsidRDefault="00501CD1" w:rsidP="00920699">
                                  <w:pPr>
                                    <w:pStyle w:val="a5"/>
                                    <w:tabs>
                                      <w:tab w:val="clear" w:pos="4252"/>
                                      <w:tab w:val="clear" w:pos="8504"/>
                                    </w:tabs>
                                    <w:snapToGrid/>
                                    <w:spacing w:line="300" w:lineRule="exact"/>
                                    <w:rPr>
                                      <w:rFonts w:ascii="ＭＳ Ｐ明朝" w:eastAsia="ＭＳ Ｐ明朝" w:hAnsi="ＭＳ Ｐ明朝" w:hint="eastAsia"/>
                                      <w:sz w:val="16"/>
                                      <w:szCs w:val="16"/>
                                    </w:rPr>
                                  </w:pPr>
                                </w:p>
                              </w:tc>
                            </w:tr>
                          </w:tbl>
                          <w:p w:rsidR="00501CD1" w:rsidRDefault="00501CD1" w:rsidP="00CA7239">
                            <w:pPr>
                              <w:rPr>
                                <w:rFonts w:ascii="ＭＳ 明朝" w:hAnsi="ＭＳ 明朝" w:hint="eastAsia"/>
                              </w:rPr>
                            </w:pPr>
                            <w:r>
                              <w:rPr>
                                <w:rFonts w:ascii="ＭＳ 明朝" w:hAnsi="ＭＳ 明朝" w:hint="eastAsia"/>
                              </w:rPr>
                              <w:t>・</w:t>
                            </w:r>
                            <w:r w:rsidRPr="00981AAD">
                              <w:rPr>
                                <w:rFonts w:ascii="ＭＳ 明朝" w:hAnsi="ＭＳ 明朝" w:hint="eastAsia"/>
                                <w:highlight w:val="cyan"/>
                              </w:rPr>
                              <w:t>清潔な器具又は使い捨ての手袋を使用することが困難な場合は、定期的な手洗いを徹底する。</w:t>
                            </w:r>
                            <w:r>
                              <w:rPr>
                                <w:rFonts w:ascii="ＭＳ 明朝" w:hAnsi="ＭＳ 明朝" w:hint="eastAsia"/>
                              </w:rPr>
                              <w:t>手洗いの方法は「</w:t>
                            </w:r>
                            <w:r w:rsidRPr="00C60047">
                              <w:rPr>
                                <w:rFonts w:ascii="ＭＳ 明朝" w:hAnsi="ＭＳ 明朝" w:hint="eastAsia"/>
                              </w:rPr>
                              <w:t>従事者の手洗い</w:t>
                            </w:r>
                            <w:r>
                              <w:rPr>
                                <w:rFonts w:ascii="ＭＳ 明朝" w:hAnsi="ＭＳ 明朝" w:hint="eastAsia"/>
                              </w:rPr>
                              <w:t>（●ページ）」に従って実施する。</w:t>
                            </w:r>
                          </w:p>
                        </w:txbxContent>
                      </v:textbox>
                    </v:shape>
                  </w:pict>
                </mc:Fallback>
              </mc:AlternateContent>
            </w:r>
          </w:p>
          <w:p w:rsidR="00CA7239" w:rsidRDefault="00CA7239" w:rsidP="00CA7239">
            <w:pPr>
              <w:pBdr>
                <w:bar w:val="single" w:sz="4" w:color="auto"/>
              </w:pBdr>
              <w:rPr>
                <w:rFonts w:ascii="ＭＳ 明朝" w:hAnsi="ＭＳ 明朝" w:hint="eastAsia"/>
              </w:rPr>
            </w:pPr>
          </w:p>
          <w:p w:rsidR="00CA7239" w:rsidRDefault="00CA7239" w:rsidP="00CA7239">
            <w:pPr>
              <w:pBdr>
                <w:bar w:val="single" w:sz="4" w:color="auto"/>
              </w:pBdr>
              <w:rPr>
                <w:rFonts w:ascii="ＭＳ 明朝" w:hAnsi="ＭＳ 明朝" w:hint="eastAsia"/>
              </w:rPr>
            </w:pPr>
          </w:p>
          <w:p w:rsidR="00CA7239" w:rsidRDefault="00CA7239" w:rsidP="00CA7239">
            <w:pPr>
              <w:pBdr>
                <w:bar w:val="single" w:sz="4" w:color="auto"/>
              </w:pBdr>
              <w:rPr>
                <w:rFonts w:ascii="ＭＳ 明朝" w:hAnsi="ＭＳ 明朝" w:hint="eastAsia"/>
              </w:rPr>
            </w:pPr>
          </w:p>
          <w:p w:rsidR="00CA7239" w:rsidRDefault="00CA7239" w:rsidP="00CA7239">
            <w:pPr>
              <w:pBdr>
                <w:bar w:val="single" w:sz="4" w:color="auto"/>
              </w:pBdr>
              <w:rPr>
                <w:rFonts w:ascii="ＭＳ 明朝" w:hAnsi="ＭＳ 明朝" w:hint="eastAsia"/>
              </w:rPr>
            </w:pPr>
          </w:p>
          <w:p w:rsidR="00CA7239" w:rsidRDefault="00CA7239"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862AE8" w:rsidRDefault="00862AE8" w:rsidP="00CA7239">
            <w:pPr>
              <w:pBdr>
                <w:bar w:val="single" w:sz="4" w:color="auto"/>
              </w:pBdr>
              <w:rPr>
                <w:rFonts w:ascii="ＭＳ 明朝" w:hAnsi="ＭＳ 明朝" w:hint="eastAsia"/>
              </w:rPr>
            </w:pPr>
          </w:p>
          <w:p w:rsidR="005E2796" w:rsidRDefault="005E2796" w:rsidP="00CA7239">
            <w:pPr>
              <w:pBdr>
                <w:bar w:val="single" w:sz="4" w:color="auto"/>
              </w:pBdr>
              <w:rPr>
                <w:rFonts w:ascii="ＭＳ 明朝" w:hAnsi="ＭＳ 明朝" w:hint="eastAsia"/>
              </w:rPr>
            </w:pPr>
          </w:p>
          <w:p w:rsidR="005E2796" w:rsidRDefault="005E2796" w:rsidP="00CA7239">
            <w:pPr>
              <w:pBdr>
                <w:bar w:val="single" w:sz="4" w:color="auto"/>
              </w:pBdr>
              <w:rPr>
                <w:rFonts w:ascii="ＭＳ 明朝" w:hAnsi="ＭＳ 明朝" w:hint="eastAsia"/>
              </w:rPr>
            </w:pPr>
          </w:p>
          <w:p w:rsidR="005E2796" w:rsidRDefault="005E2796" w:rsidP="00CA7239">
            <w:pPr>
              <w:pBdr>
                <w:bar w:val="single" w:sz="4" w:color="auto"/>
              </w:pBdr>
              <w:rPr>
                <w:rFonts w:ascii="ＭＳ 明朝" w:hAnsi="ＭＳ 明朝" w:hint="eastAsia"/>
              </w:rPr>
            </w:pPr>
          </w:p>
          <w:p w:rsidR="005E2796" w:rsidRDefault="005E2796" w:rsidP="00CA7239">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2E3127" w:rsidRDefault="002E3127" w:rsidP="005E2796">
            <w:pPr>
              <w:pBdr>
                <w:bar w:val="single" w:sz="4" w:color="auto"/>
              </w:pBdr>
              <w:rPr>
                <w:rFonts w:ascii="ＭＳ 明朝" w:hAnsi="ＭＳ 明朝" w:hint="eastAsia"/>
              </w:rPr>
            </w:pPr>
          </w:p>
          <w:p w:rsidR="002E3127" w:rsidRDefault="002E3127" w:rsidP="005E2796">
            <w:pPr>
              <w:pBdr>
                <w:bar w:val="single" w:sz="4" w:color="auto"/>
              </w:pBdr>
              <w:rPr>
                <w:rFonts w:ascii="ＭＳ 明朝" w:hAnsi="ＭＳ 明朝" w:hint="eastAsia"/>
              </w:rPr>
            </w:pPr>
          </w:p>
          <w:p w:rsidR="002E3127" w:rsidRDefault="002E3127" w:rsidP="005E2796">
            <w:pPr>
              <w:pBdr>
                <w:bar w:val="single" w:sz="4" w:color="auto"/>
              </w:pBdr>
              <w:rPr>
                <w:rFonts w:ascii="ＭＳ 明朝" w:hAnsi="ＭＳ 明朝" w:hint="eastAsia"/>
              </w:rPr>
            </w:pPr>
          </w:p>
          <w:p w:rsidR="005E2796" w:rsidRDefault="00432C44" w:rsidP="005E2796">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1040" behindDoc="0" locked="0" layoutInCell="1" allowOverlap="1" wp14:anchorId="21D3BFE8" wp14:editId="5375EA31">
                      <wp:simplePos x="0" y="0"/>
                      <wp:positionH relativeFrom="column">
                        <wp:posOffset>222885</wp:posOffset>
                      </wp:positionH>
                      <wp:positionV relativeFrom="paragraph">
                        <wp:posOffset>0</wp:posOffset>
                      </wp:positionV>
                      <wp:extent cx="4166235" cy="1943100"/>
                      <wp:effectExtent l="22860" t="19050" r="20955" b="19050"/>
                      <wp:wrapNone/>
                      <wp:docPr id="3"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1943100"/>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5E2796">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5E2796">
                                  <w:pPr>
                                    <w:numPr>
                                      <w:ilvl w:val="0"/>
                                      <w:numId w:val="35"/>
                                    </w:numPr>
                                    <w:pBdr>
                                      <w:bar w:val="single" w:sz="4" w:color="auto"/>
                                    </w:pBdr>
                                    <w:rPr>
                                      <w:rFonts w:ascii="ＭＳ 明朝" w:hAnsi="ＭＳ 明朝" w:hint="eastAsia"/>
                                    </w:rPr>
                                  </w:pPr>
                                  <w:r w:rsidRPr="00981AAD">
                                    <w:rPr>
                                      <w:rFonts w:ascii="ＭＳ 明朝" w:hAnsi="ＭＳ 明朝" w:hint="eastAsia"/>
                                      <w:highlight w:val="cyan"/>
                                    </w:rPr>
                                    <w:t>むき出しで売られる製品にはフタ又は覆いのある陳列棚で販売する。</w:t>
                                  </w:r>
                                </w:p>
                                <w:p w:rsidR="00501CD1" w:rsidRPr="00981AAD" w:rsidRDefault="00501CD1" w:rsidP="00981AAD">
                                  <w:pPr>
                                    <w:numPr>
                                      <w:ilvl w:val="0"/>
                                      <w:numId w:val="35"/>
                                    </w:numPr>
                                    <w:pBdr>
                                      <w:bar w:val="single" w:sz="4" w:color="auto"/>
                                    </w:pBdr>
                                    <w:rPr>
                                      <w:rFonts w:ascii="ＭＳ 明朝" w:hAnsi="ＭＳ 明朝" w:hint="eastAsia"/>
                                    </w:rPr>
                                  </w:pPr>
                                  <w:r w:rsidRPr="00981AAD">
                                    <w:rPr>
                                      <w:rFonts w:ascii="ＭＳ 明朝" w:hAnsi="ＭＳ 明朝" w:hint="eastAsia"/>
                                      <w:highlight w:val="cyan"/>
                                    </w:rPr>
                                    <w:t>加熱処理して食べなければならない製品と加熱せずにそのまま食べる製品を一緒のショーケース、トレーに入れない。</w:t>
                                  </w:r>
                                </w:p>
                                <w:p w:rsidR="00501CD1" w:rsidRDefault="00501CD1" w:rsidP="005E2796">
                                  <w:pPr>
                                    <w:numPr>
                                      <w:ilvl w:val="0"/>
                                      <w:numId w:val="35"/>
                                    </w:numPr>
                                    <w:pBdr>
                                      <w:bar w:val="single" w:sz="4" w:color="auto"/>
                                    </w:pBdr>
                                    <w:rPr>
                                      <w:rFonts w:ascii="ＭＳ 明朝" w:hAnsi="ＭＳ 明朝" w:hint="eastAsia"/>
                                    </w:rPr>
                                  </w:pPr>
                                  <w:r>
                                    <w:rPr>
                                      <w:rFonts w:ascii="ＭＳ 明朝" w:hAnsi="ＭＳ 明朝" w:hint="eastAsia"/>
                                    </w:rPr>
                                    <w:t>バラ売りしている製品はロット管理がきちんとできるよう、その日のうちに売り切る。</w:t>
                                  </w:r>
                                </w:p>
                                <w:p w:rsidR="00501CD1" w:rsidRDefault="00501CD1" w:rsidP="005E2796">
                                  <w:pPr>
                                    <w:numPr>
                                      <w:ilvl w:val="0"/>
                                      <w:numId w:val="35"/>
                                    </w:numPr>
                                    <w:pBdr>
                                      <w:bar w:val="single" w:sz="4" w:color="auto"/>
                                    </w:pBdr>
                                    <w:rPr>
                                      <w:rFonts w:ascii="ＭＳ 明朝" w:hAnsi="ＭＳ 明朝" w:hint="eastAsia"/>
                                    </w:rPr>
                                  </w:pPr>
                                  <w:r>
                                    <w:rPr>
                                      <w:rFonts w:ascii="ＭＳ 明朝" w:hAnsi="ＭＳ 明朝" w:hint="eastAsia"/>
                                    </w:rPr>
                                    <w:t>小分け包装した製品にきちんと表示されているか確認する。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071" type="#_x0000_t202" style="position:absolute;left:0;text-align:left;margin-left:17.55pt;margin-top:0;width:328.05pt;height:15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" filled="f" strokeweight="2.5pt">
                      <v:stroke r:id="rId8" o:title="" filltype="pattern"/>
                      <v:textbox inset="5.85pt,.7pt,5.85pt,.7pt">
                        <w:txbxContent>
                          <w:p w:rsidR="00501CD1" w:rsidRDefault="00501CD1" w:rsidP="005E2796">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5E2796">
                            <w:pPr>
                              <w:numPr>
                                <w:ilvl w:val="0"/>
                                <w:numId w:val="35"/>
                              </w:numPr>
                              <w:pBdr>
                                <w:bar w:val="single" w:sz="4" w:color="auto"/>
                              </w:pBdr>
                              <w:rPr>
                                <w:rFonts w:ascii="ＭＳ 明朝" w:hAnsi="ＭＳ 明朝" w:hint="eastAsia"/>
                              </w:rPr>
                            </w:pPr>
                            <w:r w:rsidRPr="00981AAD">
                              <w:rPr>
                                <w:rFonts w:ascii="ＭＳ 明朝" w:hAnsi="ＭＳ 明朝" w:hint="eastAsia"/>
                                <w:highlight w:val="cyan"/>
                              </w:rPr>
                              <w:t>むき出しで売られる製品にはフタ又は覆いのある陳列棚で販売する。</w:t>
                            </w:r>
                          </w:p>
                          <w:p w:rsidR="00501CD1" w:rsidRPr="00981AAD" w:rsidRDefault="00501CD1" w:rsidP="00981AAD">
                            <w:pPr>
                              <w:numPr>
                                <w:ilvl w:val="0"/>
                                <w:numId w:val="35"/>
                              </w:numPr>
                              <w:pBdr>
                                <w:bar w:val="single" w:sz="4" w:color="auto"/>
                              </w:pBdr>
                              <w:rPr>
                                <w:rFonts w:ascii="ＭＳ 明朝" w:hAnsi="ＭＳ 明朝" w:hint="eastAsia"/>
                              </w:rPr>
                            </w:pPr>
                            <w:r w:rsidRPr="00981AAD">
                              <w:rPr>
                                <w:rFonts w:ascii="ＭＳ 明朝" w:hAnsi="ＭＳ 明朝" w:hint="eastAsia"/>
                                <w:highlight w:val="cyan"/>
                              </w:rPr>
                              <w:t>加熱処理して食べなければならない製品と加熱せずにそのまま食べる製品を一緒のショーケース、トレーに入れない。</w:t>
                            </w:r>
                          </w:p>
                          <w:p w:rsidR="00501CD1" w:rsidRDefault="00501CD1" w:rsidP="005E2796">
                            <w:pPr>
                              <w:numPr>
                                <w:ilvl w:val="0"/>
                                <w:numId w:val="35"/>
                              </w:numPr>
                              <w:pBdr>
                                <w:bar w:val="single" w:sz="4" w:color="auto"/>
                              </w:pBdr>
                              <w:rPr>
                                <w:rFonts w:ascii="ＭＳ 明朝" w:hAnsi="ＭＳ 明朝" w:hint="eastAsia"/>
                              </w:rPr>
                            </w:pPr>
                            <w:r>
                              <w:rPr>
                                <w:rFonts w:ascii="ＭＳ 明朝" w:hAnsi="ＭＳ 明朝" w:hint="eastAsia"/>
                              </w:rPr>
                              <w:t>バラ売りしている製品はロット管理がきちんとできるよう、その日のうちに売り切る。</w:t>
                            </w:r>
                          </w:p>
                          <w:p w:rsidR="00501CD1" w:rsidRDefault="00501CD1" w:rsidP="005E2796">
                            <w:pPr>
                              <w:numPr>
                                <w:ilvl w:val="0"/>
                                <w:numId w:val="35"/>
                              </w:numPr>
                              <w:pBdr>
                                <w:bar w:val="single" w:sz="4" w:color="auto"/>
                              </w:pBdr>
                              <w:rPr>
                                <w:rFonts w:ascii="ＭＳ 明朝" w:hAnsi="ＭＳ 明朝" w:hint="eastAsia"/>
                              </w:rPr>
                            </w:pPr>
                            <w:r>
                              <w:rPr>
                                <w:rFonts w:ascii="ＭＳ 明朝" w:hAnsi="ＭＳ 明朝" w:hint="eastAsia"/>
                              </w:rPr>
                              <w:t>小分け包装した製品にきちんと表示されているか確認する。</w:t>
                            </w:r>
                          </w:p>
                        </w:txbxContent>
                      </v:textbox>
                    </v:shape>
                  </w:pict>
                </mc:Fallback>
              </mc:AlternateContent>
            </w: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5E2796" w:rsidRDefault="005E2796" w:rsidP="005E2796">
            <w:pPr>
              <w:pBdr>
                <w:bar w:val="single" w:sz="4" w:color="auto"/>
              </w:pBdr>
              <w:rPr>
                <w:rFonts w:ascii="ＭＳ 明朝" w:hAnsi="ＭＳ 明朝" w:hint="eastAsia"/>
              </w:rPr>
            </w:pPr>
          </w:p>
          <w:p w:rsidR="00B1526B" w:rsidRDefault="00B1526B" w:rsidP="005E2796">
            <w:pPr>
              <w:pBdr>
                <w:bar w:val="single" w:sz="4" w:color="auto"/>
              </w:pBdr>
              <w:rPr>
                <w:rFonts w:ascii="ＭＳ 明朝" w:hAnsi="ＭＳ 明朝" w:hint="eastAsia"/>
              </w:rPr>
            </w:pPr>
          </w:p>
          <w:p w:rsidR="00EE21EB" w:rsidRDefault="00EE21EB" w:rsidP="00EE21EB">
            <w:pPr>
              <w:numPr>
                <w:ilvl w:val="0"/>
                <w:numId w:val="12"/>
              </w:numPr>
              <w:pBdr>
                <w:bar w:val="single" w:sz="4" w:color="auto"/>
              </w:pBdr>
              <w:rPr>
                <w:rFonts w:ascii="ＭＳ 明朝" w:hAnsi="ＭＳ 明朝" w:hint="eastAsia"/>
              </w:rPr>
            </w:pPr>
            <w:r>
              <w:rPr>
                <w:rFonts w:ascii="ＭＳ 明朝" w:hAnsi="ＭＳ 明朝" w:hint="eastAsia"/>
              </w:rPr>
              <w:t>表示見本の作成</w:t>
            </w:r>
          </w:p>
          <w:p w:rsidR="00EE21EB" w:rsidRDefault="00432C44" w:rsidP="00EE21EB">
            <w:pPr>
              <w:pBdr>
                <w:bar w:val="single" w:sz="4" w:color="auto"/>
              </w:pBd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72064" behindDoc="0" locked="0" layoutInCell="1" allowOverlap="1" wp14:anchorId="6DA63B81" wp14:editId="1D45BEAC">
                      <wp:simplePos x="0" y="0"/>
                      <wp:positionH relativeFrom="column">
                        <wp:posOffset>245745</wp:posOffset>
                      </wp:positionH>
                      <wp:positionV relativeFrom="paragraph">
                        <wp:posOffset>43180</wp:posOffset>
                      </wp:positionV>
                      <wp:extent cx="4166235" cy="2380615"/>
                      <wp:effectExtent l="17145" t="24130" r="17145" b="24130"/>
                      <wp:wrapNone/>
                      <wp:docPr id="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238061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EE21E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EE21EB">
                                  <w:pPr>
                                    <w:pBdr>
                                      <w:bar w:val="single" w:sz="4" w:color="auto"/>
                                    </w:pBdr>
                                    <w:rPr>
                                      <w:rFonts w:ascii="ＭＳ 明朝" w:hAnsi="ＭＳ 明朝" w:hint="eastAsia"/>
                                    </w:rPr>
                                  </w:pPr>
                                  <w:r w:rsidRPr="007E19BD">
                                    <w:rPr>
                                      <w:rFonts w:ascii="ＭＳ 明朝" w:hAnsi="ＭＳ 明朝" w:hint="eastAsia"/>
                                    </w:rPr>
                                    <w:t>・</w:t>
                                  </w:r>
                                  <w:r w:rsidRPr="00981AAD">
                                    <w:rPr>
                                      <w:rFonts w:ascii="ＭＳ 明朝" w:hAnsi="ＭＳ 明朝" w:hint="eastAsia"/>
                                      <w:highlight w:val="cyan"/>
                                    </w:rPr>
                                    <w:t>小分け後、包装して販売する場合は、関係法令に基づく表示を行う。</w:t>
                                  </w:r>
                                </w:p>
                                <w:p w:rsidR="00501CD1" w:rsidRDefault="00501CD1" w:rsidP="00EE21EB">
                                  <w:pPr>
                                    <w:pBdr>
                                      <w:bar w:val="single" w:sz="4" w:color="auto"/>
                                    </w:pBdr>
                                    <w:rPr>
                                      <w:rFonts w:ascii="ＭＳ 明朝" w:hAnsi="ＭＳ 明朝" w:hint="eastAsia"/>
                                    </w:rPr>
                                  </w:pPr>
                                  <w:r>
                                    <w:rPr>
                                      <w:rFonts w:ascii="ＭＳ 明朝" w:hAnsi="ＭＳ 明朝" w:hint="eastAsia"/>
                                    </w:rPr>
                                    <w:t>・食品分類ごとに表示見本を作成しておく。</w:t>
                                  </w:r>
                                </w:p>
                                <w:p w:rsidR="00501CD1" w:rsidRPr="007E19BD" w:rsidRDefault="00501CD1" w:rsidP="00EE21EB">
                                  <w:pPr>
                                    <w:pBdr>
                                      <w:bar w:val="single" w:sz="4" w:color="auto"/>
                                    </w:pBdr>
                                    <w:rPr>
                                      <w:rFonts w:ascii="ＭＳ 明朝" w:hAnsi="ＭＳ 明朝" w:hint="eastAsia"/>
                                    </w:rPr>
                                  </w:pPr>
                                  <w:r>
                                    <w:rPr>
                                      <w:rFonts w:ascii="ＭＳ 明朝" w:hAnsi="ＭＳ 明朝" w:hint="eastAsia"/>
                                    </w:rPr>
                                    <w:t>・個別製品の</w:t>
                                  </w:r>
                                  <w:r w:rsidRPr="007E19BD">
                                    <w:rPr>
                                      <w:rFonts w:ascii="ＭＳ 明朝" w:hAnsi="ＭＳ 明朝" w:hint="eastAsia"/>
                                    </w:rPr>
                                    <w:t>表示</w:t>
                                  </w:r>
                                  <w:r>
                                    <w:rPr>
                                      <w:rFonts w:ascii="ＭＳ 明朝" w:hAnsi="ＭＳ 明朝" w:hint="eastAsia"/>
                                    </w:rPr>
                                    <w:t>を作成するときは、表示見本を参考に作成する</w:t>
                                  </w:r>
                                  <w:r w:rsidRPr="007E19BD">
                                    <w:rPr>
                                      <w:rFonts w:ascii="ＭＳ 明朝" w:hAnsi="ＭＳ 明朝" w:hint="eastAsia"/>
                                    </w:rPr>
                                    <w:t>。</w:t>
                                  </w:r>
                                </w:p>
                                <w:p w:rsidR="00501CD1" w:rsidRDefault="00501CD1" w:rsidP="00EE21EB">
                                  <w:pPr>
                                    <w:pBdr>
                                      <w:bar w:val="single" w:sz="4" w:color="auto"/>
                                    </w:pBdr>
                                    <w:rPr>
                                      <w:rFonts w:ascii="ＭＳ 明朝" w:hAnsi="ＭＳ 明朝" w:hint="eastAsia"/>
                                    </w:rPr>
                                  </w:pPr>
                                  <w:r w:rsidRPr="007E19BD">
                                    <w:rPr>
                                      <w:rFonts w:ascii="ＭＳ 明朝" w:hAnsi="ＭＳ 明朝" w:hint="eastAsia"/>
                                    </w:rPr>
                                    <w:t>・包装</w:t>
                                  </w:r>
                                  <w:r>
                                    <w:rPr>
                                      <w:rFonts w:ascii="ＭＳ 明朝" w:hAnsi="ＭＳ 明朝" w:hint="eastAsia"/>
                                    </w:rPr>
                                    <w:t>していない</w:t>
                                  </w:r>
                                  <w:r w:rsidRPr="007E19BD">
                                    <w:rPr>
                                      <w:rFonts w:ascii="ＭＳ 明朝" w:hAnsi="ＭＳ 明朝" w:hint="eastAsia"/>
                                    </w:rPr>
                                    <w:t>製品</w:t>
                                  </w:r>
                                  <w:r>
                                    <w:rPr>
                                      <w:rFonts w:ascii="ＭＳ 明朝" w:hAnsi="ＭＳ 明朝" w:hint="eastAsia"/>
                                    </w:rPr>
                                    <w:t>については、消費者等からの求めに応じて仕入れ伝票等をもとに使用添加物、原材料等について説明する。</w:t>
                                  </w:r>
                                </w:p>
                                <w:p w:rsidR="00501CD1" w:rsidRDefault="00501CD1" w:rsidP="00EE21EB">
                                  <w:pPr>
                                    <w:pBdr>
                                      <w:bar w:val="single" w:sz="4" w:color="auto"/>
                                    </w:pBdr>
                                    <w:rPr>
                                      <w:rFonts w:ascii="ＭＳ 明朝" w:hAnsi="ＭＳ 明朝" w:hint="eastAsia"/>
                                    </w:rPr>
                                  </w:pPr>
                                  <w:r>
                                    <w:rPr>
                                      <w:rFonts w:ascii="ＭＳ 明朝" w:hAnsi="ＭＳ 明朝" w:hint="eastAsia"/>
                                    </w:rPr>
                                    <w:t>・</w:t>
                                  </w:r>
                                  <w:r w:rsidRPr="007E19BD">
                                    <w:rPr>
                                      <w:rFonts w:ascii="ＭＳ 明朝" w:hAnsi="ＭＳ 明朝" w:hint="eastAsia"/>
                                    </w:rPr>
                                    <w:t>表示の確認は、</w:t>
                                  </w:r>
                                  <w:r>
                                    <w:rPr>
                                      <w:rFonts w:ascii="ＭＳ 明朝" w:hAnsi="ＭＳ 明朝" w:hint="eastAsia"/>
                                    </w:rPr>
                                    <w:t>製品ロットごとに、担当者が</w:t>
                                  </w:r>
                                  <w:r w:rsidRPr="007E19BD">
                                    <w:rPr>
                                      <w:rFonts w:ascii="ＭＳ 明朝" w:hAnsi="ＭＳ 明朝" w:hint="eastAsia"/>
                                    </w:rPr>
                                    <w:t>目視</w:t>
                                  </w:r>
                                  <w:r>
                                    <w:rPr>
                                      <w:rFonts w:ascii="ＭＳ 明朝" w:hAnsi="ＭＳ 明朝" w:hint="eastAsia"/>
                                    </w:rPr>
                                    <w:t>で確認する。</w:t>
                                  </w:r>
                                </w:p>
                                <w:p w:rsidR="00501CD1" w:rsidRPr="00EE21EB" w:rsidRDefault="00501CD1" w:rsidP="00EE21EB">
                                  <w:pPr>
                                    <w:pBdr>
                                      <w:bar w:val="single" w:sz="4" w:color="auto"/>
                                    </w:pBdr>
                                    <w:rPr>
                                      <w:rFonts w:ascii="ＭＳ 明朝" w:hAnsi="ＭＳ 明朝" w:hint="eastAsia"/>
                                    </w:rPr>
                                  </w:pPr>
                                  <w:r w:rsidRPr="00EF65A3">
                                    <w:rPr>
                                      <w:rFonts w:ascii="ＭＳ 明朝" w:hAnsi="ＭＳ 明朝" w:hint="eastAsia"/>
                                    </w:rPr>
                                    <w:t>・表示ラベルの貼付不備、印刷表記の誤りなどが確認された</w:t>
                                  </w:r>
                                  <w:r>
                                    <w:rPr>
                                      <w:rFonts w:ascii="ＭＳ 明朝" w:hAnsi="ＭＳ 明朝" w:hint="eastAsia"/>
                                    </w:rPr>
                                    <w:t>場合は、「</w:t>
                                  </w:r>
                                  <w:r w:rsidRPr="00C60047">
                                    <w:rPr>
                                      <w:rFonts w:ascii="ＭＳ 明朝" w:hAnsi="ＭＳ 明朝" w:hint="eastAsia"/>
                                    </w:rPr>
                                    <w:t>事故発生時の対応</w:t>
                                  </w:r>
                                  <w:r>
                                    <w:rPr>
                                      <w:rFonts w:ascii="ＭＳ 明朝" w:hAnsi="ＭＳ 明朝" w:hint="eastAsia"/>
                                    </w:rPr>
                                    <w:t>（●ページ）」に従って対応する。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 o:spid="_x0000_s1072" type="#_x0000_t202" style="position:absolute;left:0;text-align:left;margin-left:19.35pt;margin-top:3.4pt;width:328.05pt;height:187.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" filled="f" strokeweight="2.5pt">
                      <v:stroke r:id="rId8" o:title="" filltype="pattern"/>
                      <v:textbox inset="5.85pt,.7pt,5.85pt,.7pt">
                        <w:txbxContent>
                          <w:p w:rsidR="00501CD1" w:rsidRDefault="00501CD1" w:rsidP="00EE21E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Default="00501CD1" w:rsidP="00EE21EB">
                            <w:pPr>
                              <w:pBdr>
                                <w:bar w:val="single" w:sz="4" w:color="auto"/>
                              </w:pBdr>
                              <w:rPr>
                                <w:rFonts w:ascii="ＭＳ 明朝" w:hAnsi="ＭＳ 明朝" w:hint="eastAsia"/>
                              </w:rPr>
                            </w:pPr>
                            <w:r w:rsidRPr="007E19BD">
                              <w:rPr>
                                <w:rFonts w:ascii="ＭＳ 明朝" w:hAnsi="ＭＳ 明朝" w:hint="eastAsia"/>
                              </w:rPr>
                              <w:t>・</w:t>
                            </w:r>
                            <w:r w:rsidRPr="00981AAD">
                              <w:rPr>
                                <w:rFonts w:ascii="ＭＳ 明朝" w:hAnsi="ＭＳ 明朝" w:hint="eastAsia"/>
                                <w:highlight w:val="cyan"/>
                              </w:rPr>
                              <w:t>小分け後、包装して販売する場合は、関係法令に基づく表示を行う。</w:t>
                            </w:r>
                          </w:p>
                          <w:p w:rsidR="00501CD1" w:rsidRDefault="00501CD1" w:rsidP="00EE21EB">
                            <w:pPr>
                              <w:pBdr>
                                <w:bar w:val="single" w:sz="4" w:color="auto"/>
                              </w:pBdr>
                              <w:rPr>
                                <w:rFonts w:ascii="ＭＳ 明朝" w:hAnsi="ＭＳ 明朝" w:hint="eastAsia"/>
                              </w:rPr>
                            </w:pPr>
                            <w:r>
                              <w:rPr>
                                <w:rFonts w:ascii="ＭＳ 明朝" w:hAnsi="ＭＳ 明朝" w:hint="eastAsia"/>
                              </w:rPr>
                              <w:t>・食品分類ごとに表示見本を作成しておく。</w:t>
                            </w:r>
                          </w:p>
                          <w:p w:rsidR="00501CD1" w:rsidRPr="007E19BD" w:rsidRDefault="00501CD1" w:rsidP="00EE21EB">
                            <w:pPr>
                              <w:pBdr>
                                <w:bar w:val="single" w:sz="4" w:color="auto"/>
                              </w:pBdr>
                              <w:rPr>
                                <w:rFonts w:ascii="ＭＳ 明朝" w:hAnsi="ＭＳ 明朝" w:hint="eastAsia"/>
                              </w:rPr>
                            </w:pPr>
                            <w:r>
                              <w:rPr>
                                <w:rFonts w:ascii="ＭＳ 明朝" w:hAnsi="ＭＳ 明朝" w:hint="eastAsia"/>
                              </w:rPr>
                              <w:t>・個別製品の</w:t>
                            </w:r>
                            <w:r w:rsidRPr="007E19BD">
                              <w:rPr>
                                <w:rFonts w:ascii="ＭＳ 明朝" w:hAnsi="ＭＳ 明朝" w:hint="eastAsia"/>
                              </w:rPr>
                              <w:t>表示</w:t>
                            </w:r>
                            <w:r>
                              <w:rPr>
                                <w:rFonts w:ascii="ＭＳ 明朝" w:hAnsi="ＭＳ 明朝" w:hint="eastAsia"/>
                              </w:rPr>
                              <w:t>を作成するときは、表示見本を参考に作成する</w:t>
                            </w:r>
                            <w:r w:rsidRPr="007E19BD">
                              <w:rPr>
                                <w:rFonts w:ascii="ＭＳ 明朝" w:hAnsi="ＭＳ 明朝" w:hint="eastAsia"/>
                              </w:rPr>
                              <w:t>。</w:t>
                            </w:r>
                          </w:p>
                          <w:p w:rsidR="00501CD1" w:rsidRDefault="00501CD1" w:rsidP="00EE21EB">
                            <w:pPr>
                              <w:pBdr>
                                <w:bar w:val="single" w:sz="4" w:color="auto"/>
                              </w:pBdr>
                              <w:rPr>
                                <w:rFonts w:ascii="ＭＳ 明朝" w:hAnsi="ＭＳ 明朝" w:hint="eastAsia"/>
                              </w:rPr>
                            </w:pPr>
                            <w:r w:rsidRPr="007E19BD">
                              <w:rPr>
                                <w:rFonts w:ascii="ＭＳ 明朝" w:hAnsi="ＭＳ 明朝" w:hint="eastAsia"/>
                              </w:rPr>
                              <w:t>・包装</w:t>
                            </w:r>
                            <w:r>
                              <w:rPr>
                                <w:rFonts w:ascii="ＭＳ 明朝" w:hAnsi="ＭＳ 明朝" w:hint="eastAsia"/>
                              </w:rPr>
                              <w:t>していない</w:t>
                            </w:r>
                            <w:r w:rsidRPr="007E19BD">
                              <w:rPr>
                                <w:rFonts w:ascii="ＭＳ 明朝" w:hAnsi="ＭＳ 明朝" w:hint="eastAsia"/>
                              </w:rPr>
                              <w:t>製品</w:t>
                            </w:r>
                            <w:r>
                              <w:rPr>
                                <w:rFonts w:ascii="ＭＳ 明朝" w:hAnsi="ＭＳ 明朝" w:hint="eastAsia"/>
                              </w:rPr>
                              <w:t>については、消費者等からの求めに応じて仕入れ伝票等をもとに使用添加物、原材料等について説明する。</w:t>
                            </w:r>
                          </w:p>
                          <w:p w:rsidR="00501CD1" w:rsidRDefault="00501CD1" w:rsidP="00EE21EB">
                            <w:pPr>
                              <w:pBdr>
                                <w:bar w:val="single" w:sz="4" w:color="auto"/>
                              </w:pBdr>
                              <w:rPr>
                                <w:rFonts w:ascii="ＭＳ 明朝" w:hAnsi="ＭＳ 明朝" w:hint="eastAsia"/>
                              </w:rPr>
                            </w:pPr>
                            <w:r>
                              <w:rPr>
                                <w:rFonts w:ascii="ＭＳ 明朝" w:hAnsi="ＭＳ 明朝" w:hint="eastAsia"/>
                              </w:rPr>
                              <w:t>・</w:t>
                            </w:r>
                            <w:r w:rsidRPr="007E19BD">
                              <w:rPr>
                                <w:rFonts w:ascii="ＭＳ 明朝" w:hAnsi="ＭＳ 明朝" w:hint="eastAsia"/>
                              </w:rPr>
                              <w:t>表示の確認は、</w:t>
                            </w:r>
                            <w:r>
                              <w:rPr>
                                <w:rFonts w:ascii="ＭＳ 明朝" w:hAnsi="ＭＳ 明朝" w:hint="eastAsia"/>
                              </w:rPr>
                              <w:t>製品ロットごとに、担当者が</w:t>
                            </w:r>
                            <w:r w:rsidRPr="007E19BD">
                              <w:rPr>
                                <w:rFonts w:ascii="ＭＳ 明朝" w:hAnsi="ＭＳ 明朝" w:hint="eastAsia"/>
                              </w:rPr>
                              <w:t>目視</w:t>
                            </w:r>
                            <w:r>
                              <w:rPr>
                                <w:rFonts w:ascii="ＭＳ 明朝" w:hAnsi="ＭＳ 明朝" w:hint="eastAsia"/>
                              </w:rPr>
                              <w:t>で確認する。</w:t>
                            </w:r>
                          </w:p>
                          <w:p w:rsidR="00501CD1" w:rsidRPr="00EE21EB" w:rsidRDefault="00501CD1" w:rsidP="00EE21EB">
                            <w:pPr>
                              <w:pBdr>
                                <w:bar w:val="single" w:sz="4" w:color="auto"/>
                              </w:pBdr>
                              <w:rPr>
                                <w:rFonts w:ascii="ＭＳ 明朝" w:hAnsi="ＭＳ 明朝" w:hint="eastAsia"/>
                              </w:rPr>
                            </w:pPr>
                            <w:r w:rsidRPr="00EF65A3">
                              <w:rPr>
                                <w:rFonts w:ascii="ＭＳ 明朝" w:hAnsi="ＭＳ 明朝" w:hint="eastAsia"/>
                              </w:rPr>
                              <w:t>・表示ラベルの貼付不備、印刷表記の誤りなどが確認された</w:t>
                            </w:r>
                            <w:r>
                              <w:rPr>
                                <w:rFonts w:ascii="ＭＳ 明朝" w:hAnsi="ＭＳ 明朝" w:hint="eastAsia"/>
                              </w:rPr>
                              <w:t>場合は、「</w:t>
                            </w:r>
                            <w:r w:rsidRPr="00C60047">
                              <w:rPr>
                                <w:rFonts w:ascii="ＭＳ 明朝" w:hAnsi="ＭＳ 明朝" w:hint="eastAsia"/>
                              </w:rPr>
                              <w:t>事故発生時の対応</w:t>
                            </w:r>
                            <w:r>
                              <w:rPr>
                                <w:rFonts w:ascii="ＭＳ 明朝" w:hAnsi="ＭＳ 明朝" w:hint="eastAsia"/>
                              </w:rPr>
                              <w:t>（●ページ）」に従って対応する。</w:t>
                            </w:r>
                          </w:p>
                        </w:txbxContent>
                      </v:textbox>
                    </v:shape>
                  </w:pict>
                </mc:Fallback>
              </mc:AlternateContent>
            </w: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EE21EB" w:rsidRDefault="00EE21EB" w:rsidP="00EE21EB">
            <w:pPr>
              <w:pBdr>
                <w:bar w:val="single" w:sz="4" w:color="auto"/>
              </w:pBdr>
              <w:rPr>
                <w:rFonts w:ascii="ＭＳ 明朝" w:hAnsi="ＭＳ 明朝" w:hint="eastAsia"/>
              </w:rPr>
            </w:pPr>
          </w:p>
          <w:p w:rsidR="00981AAD" w:rsidRDefault="00981AAD" w:rsidP="00EE21EB">
            <w:pPr>
              <w:pBdr>
                <w:bar w:val="single" w:sz="4" w:color="auto"/>
              </w:pBdr>
              <w:rPr>
                <w:rFonts w:ascii="ＭＳ 明朝" w:hAnsi="ＭＳ 明朝" w:hint="eastAsia"/>
              </w:rPr>
            </w:pPr>
          </w:p>
          <w:p w:rsidR="00981AAD" w:rsidRDefault="00981AAD" w:rsidP="00EE21EB">
            <w:pPr>
              <w:pBdr>
                <w:bar w:val="single" w:sz="4" w:color="auto"/>
              </w:pBdr>
              <w:rPr>
                <w:rFonts w:ascii="ＭＳ 明朝" w:hAnsi="ＭＳ 明朝" w:hint="eastAsia"/>
              </w:rPr>
            </w:pPr>
          </w:p>
          <w:p w:rsidR="00B1526B" w:rsidRDefault="00B1526B" w:rsidP="00EE21EB">
            <w:pPr>
              <w:pBdr>
                <w:bar w:val="single" w:sz="4" w:color="auto"/>
              </w:pBdr>
              <w:rPr>
                <w:rFonts w:ascii="ＭＳ 明朝" w:hAnsi="ＭＳ 明朝" w:hint="eastAsia"/>
              </w:rPr>
            </w:pPr>
          </w:p>
          <w:p w:rsidR="00EE21EB" w:rsidRDefault="00EE21EB" w:rsidP="00EE21EB">
            <w:pPr>
              <w:numPr>
                <w:ilvl w:val="0"/>
                <w:numId w:val="12"/>
              </w:numPr>
              <w:pBdr>
                <w:bar w:val="single" w:sz="4" w:color="auto"/>
              </w:pBdr>
              <w:rPr>
                <w:rFonts w:ascii="ＭＳ 明朝" w:hAnsi="ＭＳ 明朝" w:hint="eastAsia"/>
              </w:rPr>
            </w:pPr>
            <w:r w:rsidRPr="00981AAD">
              <w:rPr>
                <w:rFonts w:ascii="ＭＳ 明朝" w:hAnsi="ＭＳ 明朝" w:hint="eastAsia"/>
                <w:highlight w:val="cyan"/>
              </w:rPr>
              <w:t>記録方法</w:t>
            </w:r>
          </w:p>
          <w:p w:rsidR="00EE21EB" w:rsidRDefault="00432C44" w:rsidP="00EE21EB">
            <w:pPr>
              <w:pBdr>
                <w:bar w:val="single" w:sz="4" w:color="auto"/>
              </w:pBdr>
              <w:ind w:left="159"/>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27008" behindDoc="0" locked="0" layoutInCell="1" allowOverlap="1" wp14:anchorId="17B09B3D" wp14:editId="6D4022F6">
                      <wp:simplePos x="0" y="0"/>
                      <wp:positionH relativeFrom="column">
                        <wp:posOffset>238125</wp:posOffset>
                      </wp:positionH>
                      <wp:positionV relativeFrom="paragraph">
                        <wp:posOffset>66675</wp:posOffset>
                      </wp:positionV>
                      <wp:extent cx="4166235" cy="733425"/>
                      <wp:effectExtent l="19050" t="19050" r="24765" b="19050"/>
                      <wp:wrapNone/>
                      <wp:docPr id="1"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235" cy="733425"/>
                              </a:xfrm>
                              <a:prstGeom prst="rect">
                                <a:avLst/>
                              </a:prstGeom>
                              <a:noFill/>
                              <a:ln w="31750">
                                <a:pattFill prst="lgConfetti">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501CD1" w:rsidRDefault="00501CD1" w:rsidP="00EE21E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EF65A3" w:rsidRDefault="00501CD1" w:rsidP="00EE21EB">
                                  <w:pPr>
                                    <w:pBdr>
                                      <w:bar w:val="single" w:sz="4" w:color="auto"/>
                                    </w:pBdr>
                                    <w:rPr>
                                      <w:rFonts w:ascii="ＭＳ 明朝" w:hAnsi="ＭＳ 明朝"/>
                                    </w:rPr>
                                  </w:pPr>
                                  <w:r w:rsidRPr="00EF65A3">
                                    <w:rPr>
                                      <w:rFonts w:ascii="ＭＳ 明朝" w:hAnsi="ＭＳ 明朝" w:hint="eastAsia"/>
                                    </w:rPr>
                                    <w:t>・</w:t>
                                  </w:r>
                                  <w:r>
                                    <w:rPr>
                                      <w:rFonts w:ascii="ＭＳ 明朝" w:hAnsi="ＭＳ 明朝" w:hint="eastAsia"/>
                                    </w:rPr>
                                    <w:t>表示ラベルの確認結果については記録簿に記載し、1年間保存する。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73" type="#_x0000_t202" style="position:absolute;left:0;text-align:left;margin-left:18.75pt;margin-top:5.25pt;width:328.05pt;height:57.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" filled="f" strokeweight="2.5pt">
                      <v:stroke r:id="rId8" o:title="" filltype="pattern"/>
                      <v:textbox inset="5.85pt,.7pt,5.85pt,.7pt">
                        <w:txbxContent>
                          <w:p w:rsidR="00501CD1" w:rsidRDefault="00501CD1" w:rsidP="00EE21EB">
                            <w:pPr>
                              <w:rPr>
                                <w:rFonts w:ascii="ＭＳ 明朝" w:hAnsi="ＭＳ 明朝" w:hint="eastAsia"/>
                              </w:rPr>
                            </w:pPr>
                            <w:r w:rsidRPr="00262DAC">
                              <w:rPr>
                                <w:rFonts w:ascii="ＭＳ 明朝" w:hAnsi="ＭＳ 明朝" w:hint="eastAsia"/>
                              </w:rPr>
                              <w:t>&lt;</w:t>
                            </w:r>
                            <w:r w:rsidRPr="00262DAC">
                              <w:rPr>
                                <w:rFonts w:ascii="ＭＳ 明朝" w:hAnsi="ＭＳ 明朝" w:hint="eastAsia"/>
                              </w:rPr>
                              <w:t>記載例&gt;</w:t>
                            </w:r>
                          </w:p>
                          <w:p w:rsidR="00501CD1" w:rsidRPr="00EF65A3" w:rsidRDefault="00501CD1" w:rsidP="00EE21EB">
                            <w:pPr>
                              <w:pBdr>
                                <w:bar w:val="single" w:sz="4" w:color="auto"/>
                              </w:pBdr>
                              <w:rPr>
                                <w:rFonts w:ascii="ＭＳ 明朝" w:hAnsi="ＭＳ 明朝"/>
                              </w:rPr>
                            </w:pPr>
                            <w:r w:rsidRPr="00EF65A3">
                              <w:rPr>
                                <w:rFonts w:ascii="ＭＳ 明朝" w:hAnsi="ＭＳ 明朝" w:hint="eastAsia"/>
                              </w:rPr>
                              <w:t>・</w:t>
                            </w:r>
                            <w:r>
                              <w:rPr>
                                <w:rFonts w:ascii="ＭＳ 明朝" w:hAnsi="ＭＳ 明朝" w:hint="eastAsia"/>
                              </w:rPr>
                              <w:t>表示ラベルの確認結果については記録簿に記載し、1年間保存する。</w:t>
                            </w:r>
                          </w:p>
                        </w:txbxContent>
                      </v:textbox>
                    </v:shape>
                  </w:pict>
                </mc:Fallback>
              </mc:AlternateContent>
            </w:r>
          </w:p>
          <w:p w:rsidR="00EE21EB" w:rsidRDefault="00EE21EB" w:rsidP="00EE21EB">
            <w:pPr>
              <w:pBdr>
                <w:bar w:val="single" w:sz="4" w:color="auto"/>
              </w:pBdr>
              <w:ind w:left="159"/>
              <w:rPr>
                <w:rFonts w:ascii="ＭＳ 明朝" w:hAnsi="ＭＳ 明朝" w:hint="eastAsia"/>
              </w:rPr>
            </w:pPr>
          </w:p>
          <w:p w:rsidR="00EE21EB" w:rsidRDefault="00EE21EB" w:rsidP="00EE21EB">
            <w:pPr>
              <w:pBdr>
                <w:bar w:val="single" w:sz="4" w:color="auto"/>
              </w:pBdr>
              <w:ind w:left="159"/>
              <w:rPr>
                <w:rFonts w:ascii="ＭＳ 明朝" w:hAnsi="ＭＳ 明朝" w:hint="eastAsia"/>
              </w:rPr>
            </w:pPr>
          </w:p>
          <w:p w:rsidR="00EE21EB" w:rsidRDefault="00EE21EB" w:rsidP="00EE21EB">
            <w:pPr>
              <w:pBdr>
                <w:bar w:val="single" w:sz="4" w:color="auto"/>
              </w:pBdr>
              <w:ind w:left="159"/>
              <w:rPr>
                <w:rFonts w:ascii="ＭＳ 明朝" w:hAnsi="ＭＳ 明朝" w:hint="eastAsia"/>
              </w:rPr>
            </w:pPr>
          </w:p>
          <w:p w:rsidR="000A5C0A" w:rsidRPr="000A5C0A" w:rsidRDefault="000A5C0A" w:rsidP="00EE21EB">
            <w:pPr>
              <w:pBdr>
                <w:bar w:val="single" w:sz="4" w:color="auto"/>
              </w:pBdr>
              <w:rPr>
                <w:rFonts w:ascii="ＭＳ 明朝" w:hAnsi="ＭＳ 明朝" w:hint="eastAsia"/>
              </w:rPr>
            </w:pPr>
          </w:p>
        </w:tc>
        <w:tc>
          <w:tcPr>
            <w:tcW w:w="2814" w:type="dxa"/>
            <w:tcBorders>
              <w:left w:val="single" w:sz="4" w:space="0" w:color="auto"/>
            </w:tcBorders>
          </w:tcPr>
          <w:p w:rsidR="000B2F73" w:rsidRPr="002E3127" w:rsidRDefault="00710EC7" w:rsidP="00C12939">
            <w:pPr>
              <w:pBdr>
                <w:bar w:val="single" w:sz="4" w:color="auto"/>
              </w:pBdr>
              <w:ind w:left="2"/>
              <w:rPr>
                <w:rFonts w:ascii="ＭＳ 明朝" w:hAnsi="ＭＳ 明朝" w:hint="eastAsia"/>
                <w:sz w:val="18"/>
                <w:szCs w:val="16"/>
              </w:rPr>
            </w:pPr>
            <w:r w:rsidRPr="002E3127">
              <w:rPr>
                <w:rFonts w:ascii="ＭＳ 明朝" w:hAnsi="ＭＳ 明朝" w:hint="eastAsia"/>
                <w:sz w:val="18"/>
                <w:szCs w:val="16"/>
              </w:rPr>
              <w:lastRenderedPageBreak/>
              <w:t>容器包装に入っていない食品をバラ売り・小分けするときは、「二次汚染」「相互汚染」の原因とならないよう器具等をきちんと管理しなくてはなりません。例えば、加熱が必要なそうざい半製品を取ったトングでそのまま喫食できるコロッケを取ったり、鮮魚介類の隣で、むき出しのままサラダを販売すれば、「二次汚染」や「相互汚染」が</w:t>
            </w:r>
            <w:r w:rsidR="00017224" w:rsidRPr="002E3127">
              <w:rPr>
                <w:rFonts w:ascii="ＭＳ 明朝" w:hAnsi="ＭＳ 明朝" w:hint="eastAsia"/>
                <w:sz w:val="18"/>
                <w:szCs w:val="16"/>
              </w:rPr>
              <w:t>起こる</w:t>
            </w:r>
            <w:r w:rsidRPr="002E3127">
              <w:rPr>
                <w:rFonts w:ascii="ＭＳ 明朝" w:hAnsi="ＭＳ 明朝" w:hint="eastAsia"/>
                <w:sz w:val="18"/>
                <w:szCs w:val="16"/>
              </w:rPr>
              <w:t>可能性</w:t>
            </w:r>
            <w:r w:rsidR="00017224" w:rsidRPr="002E3127">
              <w:rPr>
                <w:rFonts w:ascii="ＭＳ 明朝" w:hAnsi="ＭＳ 明朝" w:hint="eastAsia"/>
                <w:sz w:val="18"/>
                <w:szCs w:val="16"/>
              </w:rPr>
              <w:t>が</w:t>
            </w:r>
            <w:r w:rsidRPr="002E3127">
              <w:rPr>
                <w:rFonts w:ascii="ＭＳ 明朝" w:hAnsi="ＭＳ 明朝" w:hint="eastAsia"/>
                <w:sz w:val="18"/>
                <w:szCs w:val="16"/>
              </w:rPr>
              <w:t>あります。これを防ぐためには、製品ごとに専用の器具を用意し、製品に触れる器具等は清潔に管理していくことが大切です。</w:t>
            </w:r>
            <w:r w:rsidR="00862AE8" w:rsidRPr="002E3127">
              <w:rPr>
                <w:rFonts w:ascii="ＭＳ 明朝" w:hAnsi="ＭＳ 明朝" w:hint="eastAsia"/>
                <w:sz w:val="18"/>
                <w:szCs w:val="16"/>
              </w:rPr>
              <w:t>特に</w:t>
            </w:r>
            <w:r w:rsidRPr="002E3127">
              <w:rPr>
                <w:rFonts w:ascii="ＭＳ 明朝" w:hAnsi="ＭＳ 明朝" w:hint="eastAsia"/>
                <w:sz w:val="18"/>
                <w:szCs w:val="16"/>
              </w:rPr>
              <w:t>、お客さんが自分で取り分ける場合は、器具類が衛生的に取り扱われ</w:t>
            </w:r>
            <w:r w:rsidR="00017224" w:rsidRPr="002E3127">
              <w:rPr>
                <w:rFonts w:ascii="ＭＳ 明朝" w:hAnsi="ＭＳ 明朝" w:hint="eastAsia"/>
                <w:sz w:val="18"/>
                <w:szCs w:val="16"/>
              </w:rPr>
              <w:t>るよう</w:t>
            </w:r>
            <w:r w:rsidRPr="002E3127">
              <w:rPr>
                <w:rFonts w:ascii="ＭＳ 明朝" w:hAnsi="ＭＳ 明朝" w:hint="eastAsia"/>
                <w:sz w:val="18"/>
                <w:szCs w:val="16"/>
              </w:rPr>
              <w:t>管理</w:t>
            </w:r>
            <w:r w:rsidR="00862AE8" w:rsidRPr="002E3127">
              <w:rPr>
                <w:rFonts w:ascii="ＭＳ 明朝" w:hAnsi="ＭＳ 明朝" w:hint="eastAsia"/>
                <w:sz w:val="18"/>
                <w:szCs w:val="16"/>
              </w:rPr>
              <w:t>することが必要です</w:t>
            </w:r>
            <w:r w:rsidRPr="002E3127">
              <w:rPr>
                <w:rFonts w:ascii="ＭＳ 明朝" w:hAnsi="ＭＳ 明朝" w:hint="eastAsia"/>
                <w:sz w:val="18"/>
                <w:szCs w:val="16"/>
              </w:rPr>
              <w:t>。</w:t>
            </w:r>
          </w:p>
          <w:p w:rsidR="000B2F73" w:rsidRPr="002E3127" w:rsidRDefault="000B2F73" w:rsidP="00C12939">
            <w:pPr>
              <w:pBdr>
                <w:bar w:val="single" w:sz="4" w:color="auto"/>
              </w:pBdr>
              <w:rPr>
                <w:rFonts w:ascii="ＭＳ 明朝" w:hAnsi="ＭＳ 明朝" w:hint="eastAsia"/>
                <w:sz w:val="18"/>
                <w:szCs w:val="16"/>
              </w:rPr>
            </w:pPr>
          </w:p>
          <w:p w:rsidR="00710EC7" w:rsidRPr="002E3127" w:rsidRDefault="00710EC7" w:rsidP="00710EC7">
            <w:pPr>
              <w:pBdr>
                <w:bar w:val="single" w:sz="4" w:color="auto"/>
              </w:pBdr>
              <w:rPr>
                <w:rFonts w:ascii="ＭＳ 明朝" w:hAnsi="ＭＳ 明朝" w:hint="eastAsia"/>
                <w:sz w:val="18"/>
                <w:szCs w:val="16"/>
              </w:rPr>
            </w:pPr>
            <w:r w:rsidRPr="002E3127">
              <w:rPr>
                <w:rFonts w:ascii="ＭＳ 明朝" w:hAnsi="ＭＳ 明朝" w:hint="eastAsia"/>
                <w:sz w:val="18"/>
                <w:szCs w:val="16"/>
              </w:rPr>
              <w:t>バラ売り・小分け販売する場合は、それぞれの器具ごとの使用方法、管理方法、点検頻度及びトレーやショーケース等の販売区分の管理方法を記載します。また、バルク製品を小分け後、包装して販売する場合は、各法令に基づき表示事項を確認する旨の記載をします。</w:t>
            </w:r>
          </w:p>
          <w:p w:rsidR="005E2796" w:rsidRDefault="005E2796" w:rsidP="00710EC7">
            <w:pPr>
              <w:pBdr>
                <w:bar w:val="single" w:sz="4" w:color="auto"/>
              </w:pBdr>
              <w:rPr>
                <w:rFonts w:ascii="ＭＳ 明朝" w:hAnsi="ＭＳ 明朝" w:hint="eastAsia"/>
                <w:sz w:val="16"/>
                <w:szCs w:val="16"/>
              </w:rPr>
            </w:pPr>
          </w:p>
          <w:p w:rsidR="005E2796" w:rsidRDefault="005E2796" w:rsidP="00710EC7">
            <w:pPr>
              <w:pBdr>
                <w:bar w:val="single" w:sz="4" w:color="auto"/>
              </w:pBdr>
              <w:rPr>
                <w:rFonts w:ascii="ＭＳ 明朝" w:hAnsi="ＭＳ 明朝" w:hint="eastAsia"/>
                <w:sz w:val="16"/>
                <w:szCs w:val="16"/>
              </w:rPr>
            </w:pPr>
          </w:p>
          <w:p w:rsidR="005E2796" w:rsidRDefault="005E2796" w:rsidP="00710EC7">
            <w:pPr>
              <w:pBdr>
                <w:bar w:val="single" w:sz="4" w:color="auto"/>
              </w:pBdr>
              <w:rPr>
                <w:rFonts w:ascii="ＭＳ 明朝" w:hAnsi="ＭＳ 明朝" w:hint="eastAsia"/>
                <w:sz w:val="16"/>
                <w:szCs w:val="16"/>
              </w:rPr>
            </w:pPr>
          </w:p>
          <w:p w:rsidR="00840F46" w:rsidRDefault="00840F46" w:rsidP="00710EC7">
            <w:pPr>
              <w:pBdr>
                <w:bar w:val="single" w:sz="4" w:color="auto"/>
              </w:pBdr>
              <w:rPr>
                <w:rFonts w:ascii="ＭＳ 明朝" w:hAnsi="ＭＳ 明朝"/>
                <w:sz w:val="16"/>
                <w:szCs w:val="16"/>
              </w:rPr>
            </w:pPr>
          </w:p>
          <w:p w:rsidR="00840F46" w:rsidRPr="00840F46" w:rsidRDefault="00840F46" w:rsidP="00840F46">
            <w:pPr>
              <w:rPr>
                <w:rFonts w:ascii="ＭＳ 明朝" w:hAnsi="ＭＳ 明朝"/>
                <w:sz w:val="16"/>
                <w:szCs w:val="16"/>
              </w:rPr>
            </w:pPr>
          </w:p>
          <w:p w:rsidR="00840F46" w:rsidRPr="00840F46" w:rsidRDefault="00840F46" w:rsidP="00840F46">
            <w:pPr>
              <w:rPr>
                <w:rFonts w:ascii="ＭＳ 明朝" w:hAnsi="ＭＳ 明朝"/>
                <w:sz w:val="16"/>
                <w:szCs w:val="16"/>
              </w:rPr>
            </w:pPr>
          </w:p>
          <w:p w:rsidR="00840F46" w:rsidRPr="00840F46" w:rsidRDefault="00840F46" w:rsidP="00840F46">
            <w:pPr>
              <w:rPr>
                <w:rFonts w:ascii="ＭＳ 明朝" w:hAnsi="ＭＳ 明朝" w:hint="eastAsia"/>
                <w:sz w:val="16"/>
                <w:szCs w:val="16"/>
              </w:rPr>
            </w:pPr>
          </w:p>
        </w:tc>
      </w:tr>
    </w:tbl>
    <w:p w:rsidR="00DE06C9" w:rsidRPr="00EE21EB" w:rsidRDefault="00DE06C9" w:rsidP="00EE21EB">
      <w:pPr>
        <w:spacing w:line="320" w:lineRule="exact"/>
        <w:rPr>
          <w:rFonts w:ascii="ＭＳ ゴシック" w:eastAsia="ＭＳ ゴシック" w:hAnsi="ＭＳ ゴシック" w:hint="eastAsia"/>
        </w:rPr>
      </w:pPr>
    </w:p>
    <w:sectPr w:rsidR="00DE06C9" w:rsidRPr="00EE21EB" w:rsidSect="002E3127">
      <w:headerReference w:type="default" r:id="rId9"/>
      <w:footerReference w:type="default" r:id="rId10"/>
      <w:pgSz w:w="11906" w:h="16838" w:code="9"/>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D78" w:rsidRDefault="00105D78">
      <w:r>
        <w:separator/>
      </w:r>
    </w:p>
  </w:endnote>
  <w:endnote w:type="continuationSeparator" w:id="0">
    <w:p w:rsidR="00105D78" w:rsidRDefault="0010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D1" w:rsidRPr="00445F16" w:rsidRDefault="00501CD1" w:rsidP="00445F16">
    <w:pPr>
      <w:pStyle w:val="a5"/>
      <w:rPr>
        <w:rFonts w:hint="eastAsia"/>
      </w:rPr>
    </w:pPr>
    <w:r>
      <w:rPr>
        <w:rFonts w:hint="eastAsia"/>
      </w:rPr>
      <w:t>記載が必要な項目</w:t>
    </w:r>
    <w:r>
      <w:rPr>
        <w:rFonts w:hint="eastAsia"/>
        <w:highlight w:val="cyan"/>
      </w:rPr>
      <w:t xml:space="preserve">　　　　　</w:t>
    </w:r>
    <w:r>
      <w:rPr>
        <w:rFonts w:hint="eastAsia"/>
      </w:rPr>
      <w:t>、頻度等が定められている箇所</w:t>
    </w:r>
    <w:r w:rsidRPr="008A6622">
      <w:rPr>
        <w:rFonts w:hint="eastAsia"/>
        <w:u w:val="wav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D78" w:rsidRDefault="00105D78">
      <w:r>
        <w:separator/>
      </w:r>
    </w:p>
  </w:footnote>
  <w:footnote w:type="continuationSeparator" w:id="0">
    <w:p w:rsidR="00105D78" w:rsidRDefault="00105D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CD1" w:rsidRPr="002E3127" w:rsidRDefault="00501CD1">
    <w:pPr>
      <w:pStyle w:val="a5"/>
      <w:rPr>
        <w:color w:val="FF0000"/>
      </w:rPr>
    </w:pPr>
    <w:r>
      <w:rPr>
        <w:rFonts w:hint="eastAsia"/>
      </w:rPr>
      <w:t>特定基準　販売</w:t>
    </w:r>
    <w:r w:rsidR="002E3127" w:rsidRPr="003C5A9C">
      <w:rPr>
        <w:rFonts w:hint="eastAsia"/>
      </w:rPr>
      <w:t>（平成</w:t>
    </w:r>
    <w:r w:rsidR="002E3127" w:rsidRPr="003C5A9C">
      <w:rPr>
        <w:rFonts w:hint="eastAsia"/>
      </w:rPr>
      <w:t>30</w:t>
    </w:r>
    <w:r w:rsidR="002E3127" w:rsidRPr="003C5A9C">
      <w:rPr>
        <w:rFonts w:hint="eastAsia"/>
      </w:rPr>
      <w:t>年</w:t>
    </w:r>
    <w:r w:rsidR="002E3127" w:rsidRPr="003C5A9C">
      <w:rPr>
        <w:rFonts w:hint="eastAsia"/>
      </w:rPr>
      <w:t>11</w:t>
    </w:r>
    <w:r w:rsidR="002E3127" w:rsidRPr="003C5A9C">
      <w:rPr>
        <w:rFonts w:hint="eastAsia"/>
      </w:rPr>
      <w:t>月改訂）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671"/>
    <w:multiLevelType w:val="hybridMultilevel"/>
    <w:tmpl w:val="C4544BFA"/>
    <w:lvl w:ilvl="0" w:tplc="62DC20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D10895"/>
    <w:multiLevelType w:val="hybridMultilevel"/>
    <w:tmpl w:val="BB843A34"/>
    <w:lvl w:ilvl="0" w:tplc="3C0603FC">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7D10E0E"/>
    <w:multiLevelType w:val="hybridMultilevel"/>
    <w:tmpl w:val="25AECACE"/>
    <w:lvl w:ilvl="0" w:tplc="699E2F54">
      <w:start w:val="1"/>
      <w:numFmt w:val="bullet"/>
      <w:lvlText w:val="・"/>
      <w:lvlJc w:val="left"/>
      <w:pPr>
        <w:tabs>
          <w:tab w:val="num" w:pos="1950"/>
        </w:tabs>
        <w:ind w:left="19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3">
    <w:nsid w:val="09677895"/>
    <w:multiLevelType w:val="hybridMultilevel"/>
    <w:tmpl w:val="CAFEE89C"/>
    <w:lvl w:ilvl="0" w:tplc="EDD8FAB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nsid w:val="098B4301"/>
    <w:multiLevelType w:val="hybridMultilevel"/>
    <w:tmpl w:val="4DDC7E02"/>
    <w:lvl w:ilvl="0" w:tplc="08D0801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nsid w:val="0C2058C2"/>
    <w:multiLevelType w:val="hybridMultilevel"/>
    <w:tmpl w:val="CC7EB252"/>
    <w:lvl w:ilvl="0" w:tplc="ACD02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0F4D2710"/>
    <w:multiLevelType w:val="hybridMultilevel"/>
    <w:tmpl w:val="477601E6"/>
    <w:lvl w:ilvl="0" w:tplc="A07411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6526F05"/>
    <w:multiLevelType w:val="hybridMultilevel"/>
    <w:tmpl w:val="935E0B34"/>
    <w:lvl w:ilvl="0" w:tplc="81A4E4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1F495A59"/>
    <w:multiLevelType w:val="hybridMultilevel"/>
    <w:tmpl w:val="D148339C"/>
    <w:lvl w:ilvl="0" w:tplc="62523EF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07858A8"/>
    <w:multiLevelType w:val="hybridMultilevel"/>
    <w:tmpl w:val="8FC048A2"/>
    <w:lvl w:ilvl="0" w:tplc="A6684F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0D2493B"/>
    <w:multiLevelType w:val="hybridMultilevel"/>
    <w:tmpl w:val="6CD83AB8"/>
    <w:lvl w:ilvl="0" w:tplc="38E4E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1945AEF"/>
    <w:multiLevelType w:val="hybridMultilevel"/>
    <w:tmpl w:val="DB68C588"/>
    <w:lvl w:ilvl="0" w:tplc="DD0EE3E2">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nsid w:val="21BE3966"/>
    <w:multiLevelType w:val="hybridMultilevel"/>
    <w:tmpl w:val="6A1644FA"/>
    <w:lvl w:ilvl="0" w:tplc="DFB271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4C31893"/>
    <w:multiLevelType w:val="hybridMultilevel"/>
    <w:tmpl w:val="5A12E410"/>
    <w:lvl w:ilvl="0" w:tplc="1EE6C0D6">
      <w:start w:val="1"/>
      <w:numFmt w:val="bullet"/>
      <w:lvlText w:val="・"/>
      <w:lvlJc w:val="left"/>
      <w:pPr>
        <w:tabs>
          <w:tab w:val="num" w:pos="1039"/>
        </w:tabs>
        <w:ind w:left="10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9"/>
        </w:tabs>
        <w:ind w:left="1519" w:hanging="420"/>
      </w:pPr>
      <w:rPr>
        <w:rFonts w:ascii="Wingdings" w:hAnsi="Wingdings" w:hint="default"/>
      </w:rPr>
    </w:lvl>
    <w:lvl w:ilvl="2" w:tplc="0409000D" w:tentative="1">
      <w:start w:val="1"/>
      <w:numFmt w:val="bullet"/>
      <w:lvlText w:val=""/>
      <w:lvlJc w:val="left"/>
      <w:pPr>
        <w:tabs>
          <w:tab w:val="num" w:pos="1939"/>
        </w:tabs>
        <w:ind w:left="1939" w:hanging="420"/>
      </w:pPr>
      <w:rPr>
        <w:rFonts w:ascii="Wingdings" w:hAnsi="Wingdings" w:hint="default"/>
      </w:rPr>
    </w:lvl>
    <w:lvl w:ilvl="3" w:tplc="04090001" w:tentative="1">
      <w:start w:val="1"/>
      <w:numFmt w:val="bullet"/>
      <w:lvlText w:val=""/>
      <w:lvlJc w:val="left"/>
      <w:pPr>
        <w:tabs>
          <w:tab w:val="num" w:pos="2359"/>
        </w:tabs>
        <w:ind w:left="2359" w:hanging="420"/>
      </w:pPr>
      <w:rPr>
        <w:rFonts w:ascii="Wingdings" w:hAnsi="Wingdings" w:hint="default"/>
      </w:rPr>
    </w:lvl>
    <w:lvl w:ilvl="4" w:tplc="0409000B" w:tentative="1">
      <w:start w:val="1"/>
      <w:numFmt w:val="bullet"/>
      <w:lvlText w:val=""/>
      <w:lvlJc w:val="left"/>
      <w:pPr>
        <w:tabs>
          <w:tab w:val="num" w:pos="2779"/>
        </w:tabs>
        <w:ind w:left="2779" w:hanging="420"/>
      </w:pPr>
      <w:rPr>
        <w:rFonts w:ascii="Wingdings" w:hAnsi="Wingdings" w:hint="default"/>
      </w:rPr>
    </w:lvl>
    <w:lvl w:ilvl="5" w:tplc="0409000D" w:tentative="1">
      <w:start w:val="1"/>
      <w:numFmt w:val="bullet"/>
      <w:lvlText w:val=""/>
      <w:lvlJc w:val="left"/>
      <w:pPr>
        <w:tabs>
          <w:tab w:val="num" w:pos="3199"/>
        </w:tabs>
        <w:ind w:left="3199" w:hanging="420"/>
      </w:pPr>
      <w:rPr>
        <w:rFonts w:ascii="Wingdings" w:hAnsi="Wingdings" w:hint="default"/>
      </w:rPr>
    </w:lvl>
    <w:lvl w:ilvl="6" w:tplc="04090001" w:tentative="1">
      <w:start w:val="1"/>
      <w:numFmt w:val="bullet"/>
      <w:lvlText w:val=""/>
      <w:lvlJc w:val="left"/>
      <w:pPr>
        <w:tabs>
          <w:tab w:val="num" w:pos="3619"/>
        </w:tabs>
        <w:ind w:left="3619" w:hanging="420"/>
      </w:pPr>
      <w:rPr>
        <w:rFonts w:ascii="Wingdings" w:hAnsi="Wingdings" w:hint="default"/>
      </w:rPr>
    </w:lvl>
    <w:lvl w:ilvl="7" w:tplc="0409000B" w:tentative="1">
      <w:start w:val="1"/>
      <w:numFmt w:val="bullet"/>
      <w:lvlText w:val=""/>
      <w:lvlJc w:val="left"/>
      <w:pPr>
        <w:tabs>
          <w:tab w:val="num" w:pos="4039"/>
        </w:tabs>
        <w:ind w:left="4039" w:hanging="420"/>
      </w:pPr>
      <w:rPr>
        <w:rFonts w:ascii="Wingdings" w:hAnsi="Wingdings" w:hint="default"/>
      </w:rPr>
    </w:lvl>
    <w:lvl w:ilvl="8" w:tplc="0409000D" w:tentative="1">
      <w:start w:val="1"/>
      <w:numFmt w:val="bullet"/>
      <w:lvlText w:val=""/>
      <w:lvlJc w:val="left"/>
      <w:pPr>
        <w:tabs>
          <w:tab w:val="num" w:pos="4459"/>
        </w:tabs>
        <w:ind w:left="4459" w:hanging="420"/>
      </w:pPr>
      <w:rPr>
        <w:rFonts w:ascii="Wingdings" w:hAnsi="Wingdings" w:hint="default"/>
      </w:rPr>
    </w:lvl>
  </w:abstractNum>
  <w:abstractNum w:abstractNumId="14">
    <w:nsid w:val="2B4F354C"/>
    <w:multiLevelType w:val="hybridMultilevel"/>
    <w:tmpl w:val="45C4D078"/>
    <w:lvl w:ilvl="0" w:tplc="E892E6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BFB7402"/>
    <w:multiLevelType w:val="hybridMultilevel"/>
    <w:tmpl w:val="56A0C7C8"/>
    <w:lvl w:ilvl="0" w:tplc="F26EF3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F1730C2"/>
    <w:multiLevelType w:val="hybridMultilevel"/>
    <w:tmpl w:val="F626A2F6"/>
    <w:lvl w:ilvl="0" w:tplc="CA08377C">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7">
    <w:nsid w:val="322C7F6C"/>
    <w:multiLevelType w:val="hybridMultilevel"/>
    <w:tmpl w:val="7E2827F6"/>
    <w:lvl w:ilvl="0" w:tplc="FDE036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3DE8368D"/>
    <w:multiLevelType w:val="hybridMultilevel"/>
    <w:tmpl w:val="3F12E5D0"/>
    <w:lvl w:ilvl="0" w:tplc="D2660A94">
      <w:numFmt w:val="bullet"/>
      <w:lvlText w:val="・"/>
      <w:lvlJc w:val="left"/>
      <w:pPr>
        <w:tabs>
          <w:tab w:val="num" w:pos="586"/>
        </w:tabs>
        <w:ind w:left="586" w:hanging="360"/>
      </w:pPr>
      <w:rPr>
        <w:rFonts w:ascii="Times New Roman" w:eastAsia="ＭＳ ゴシック"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9">
    <w:nsid w:val="3EAA3D71"/>
    <w:multiLevelType w:val="hybridMultilevel"/>
    <w:tmpl w:val="D38A13F4"/>
    <w:lvl w:ilvl="0" w:tplc="38A0B5F4">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20">
    <w:nsid w:val="3F2645FE"/>
    <w:multiLevelType w:val="hybridMultilevel"/>
    <w:tmpl w:val="EACC4686"/>
    <w:lvl w:ilvl="0" w:tplc="52A61C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43502116"/>
    <w:multiLevelType w:val="hybridMultilevel"/>
    <w:tmpl w:val="9148DC3C"/>
    <w:lvl w:ilvl="0" w:tplc="871E00A8">
      <w:start w:val="1"/>
      <w:numFmt w:val="decimalEnclosedCircle"/>
      <w:lvlText w:val="%1"/>
      <w:lvlJc w:val="left"/>
      <w:pPr>
        <w:ind w:left="800" w:hanging="360"/>
      </w:pPr>
      <w:rPr>
        <w:rFonts w:ascii="ＭＳ ゴシック"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nsid w:val="4BC57686"/>
    <w:multiLevelType w:val="hybridMultilevel"/>
    <w:tmpl w:val="70780DC2"/>
    <w:lvl w:ilvl="0" w:tplc="245642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4F791386"/>
    <w:multiLevelType w:val="hybridMultilevel"/>
    <w:tmpl w:val="FD4C094E"/>
    <w:lvl w:ilvl="0" w:tplc="013CB160">
      <w:start w:val="1"/>
      <w:numFmt w:val="decimalEnclosedCircle"/>
      <w:lvlText w:val="%1"/>
      <w:lvlJc w:val="left"/>
      <w:pPr>
        <w:ind w:left="941" w:hanging="360"/>
      </w:pPr>
      <w:rPr>
        <w:rFonts w:hint="default"/>
      </w:rPr>
    </w:lvl>
    <w:lvl w:ilvl="1" w:tplc="61D22082">
      <w:start w:val="1"/>
      <w:numFmt w:val="decimalEnclosedCircle"/>
      <w:lvlText w:val="%2"/>
      <w:lvlJc w:val="left"/>
      <w:pPr>
        <w:ind w:left="1361" w:hanging="360"/>
      </w:pPr>
      <w:rPr>
        <w:rFonts w:hint="default"/>
      </w:r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4">
    <w:nsid w:val="4FDF5387"/>
    <w:multiLevelType w:val="hybridMultilevel"/>
    <w:tmpl w:val="CFA21CD6"/>
    <w:lvl w:ilvl="0" w:tplc="D4D6C5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4FED021C"/>
    <w:multiLevelType w:val="hybridMultilevel"/>
    <w:tmpl w:val="7B68A69C"/>
    <w:lvl w:ilvl="0" w:tplc="187EF5F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1E7517E"/>
    <w:multiLevelType w:val="hybridMultilevel"/>
    <w:tmpl w:val="1B7487F4"/>
    <w:lvl w:ilvl="0" w:tplc="D1D2E3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nsid w:val="53941A2F"/>
    <w:multiLevelType w:val="hybridMultilevel"/>
    <w:tmpl w:val="2B107B92"/>
    <w:lvl w:ilvl="0" w:tplc="8C18069E">
      <w:numFmt w:val="bullet"/>
      <w:lvlText w:val="・"/>
      <w:lvlJc w:val="left"/>
      <w:pPr>
        <w:tabs>
          <w:tab w:val="num" w:pos="487"/>
        </w:tabs>
        <w:ind w:left="487" w:hanging="360"/>
      </w:pPr>
      <w:rPr>
        <w:rFonts w:ascii="ＭＳ 明朝" w:eastAsia="ＭＳ 明朝" w:hAnsi="ＭＳ 明朝" w:cs="Times New Roman" w:hint="eastAsia"/>
      </w:rPr>
    </w:lvl>
    <w:lvl w:ilvl="1" w:tplc="0409000B" w:tentative="1">
      <w:start w:val="1"/>
      <w:numFmt w:val="bullet"/>
      <w:lvlText w:val=""/>
      <w:lvlJc w:val="left"/>
      <w:pPr>
        <w:tabs>
          <w:tab w:val="num" w:pos="967"/>
        </w:tabs>
        <w:ind w:left="967" w:hanging="420"/>
      </w:pPr>
      <w:rPr>
        <w:rFonts w:ascii="Wingdings" w:hAnsi="Wingdings" w:hint="default"/>
      </w:rPr>
    </w:lvl>
    <w:lvl w:ilvl="2" w:tplc="0409000D" w:tentative="1">
      <w:start w:val="1"/>
      <w:numFmt w:val="bullet"/>
      <w:lvlText w:val=""/>
      <w:lvlJc w:val="left"/>
      <w:pPr>
        <w:tabs>
          <w:tab w:val="num" w:pos="1387"/>
        </w:tabs>
        <w:ind w:left="1387" w:hanging="420"/>
      </w:pPr>
      <w:rPr>
        <w:rFonts w:ascii="Wingdings" w:hAnsi="Wingdings" w:hint="default"/>
      </w:rPr>
    </w:lvl>
    <w:lvl w:ilvl="3" w:tplc="04090001" w:tentative="1">
      <w:start w:val="1"/>
      <w:numFmt w:val="bullet"/>
      <w:lvlText w:val=""/>
      <w:lvlJc w:val="left"/>
      <w:pPr>
        <w:tabs>
          <w:tab w:val="num" w:pos="1807"/>
        </w:tabs>
        <w:ind w:left="1807" w:hanging="420"/>
      </w:pPr>
      <w:rPr>
        <w:rFonts w:ascii="Wingdings" w:hAnsi="Wingdings" w:hint="default"/>
      </w:rPr>
    </w:lvl>
    <w:lvl w:ilvl="4" w:tplc="0409000B" w:tentative="1">
      <w:start w:val="1"/>
      <w:numFmt w:val="bullet"/>
      <w:lvlText w:val=""/>
      <w:lvlJc w:val="left"/>
      <w:pPr>
        <w:tabs>
          <w:tab w:val="num" w:pos="2227"/>
        </w:tabs>
        <w:ind w:left="2227" w:hanging="420"/>
      </w:pPr>
      <w:rPr>
        <w:rFonts w:ascii="Wingdings" w:hAnsi="Wingdings" w:hint="default"/>
      </w:rPr>
    </w:lvl>
    <w:lvl w:ilvl="5" w:tplc="0409000D" w:tentative="1">
      <w:start w:val="1"/>
      <w:numFmt w:val="bullet"/>
      <w:lvlText w:val=""/>
      <w:lvlJc w:val="left"/>
      <w:pPr>
        <w:tabs>
          <w:tab w:val="num" w:pos="2647"/>
        </w:tabs>
        <w:ind w:left="2647" w:hanging="420"/>
      </w:pPr>
      <w:rPr>
        <w:rFonts w:ascii="Wingdings" w:hAnsi="Wingdings" w:hint="default"/>
      </w:rPr>
    </w:lvl>
    <w:lvl w:ilvl="6" w:tplc="04090001" w:tentative="1">
      <w:start w:val="1"/>
      <w:numFmt w:val="bullet"/>
      <w:lvlText w:val=""/>
      <w:lvlJc w:val="left"/>
      <w:pPr>
        <w:tabs>
          <w:tab w:val="num" w:pos="3067"/>
        </w:tabs>
        <w:ind w:left="3067" w:hanging="420"/>
      </w:pPr>
      <w:rPr>
        <w:rFonts w:ascii="Wingdings" w:hAnsi="Wingdings" w:hint="default"/>
      </w:rPr>
    </w:lvl>
    <w:lvl w:ilvl="7" w:tplc="0409000B" w:tentative="1">
      <w:start w:val="1"/>
      <w:numFmt w:val="bullet"/>
      <w:lvlText w:val=""/>
      <w:lvlJc w:val="left"/>
      <w:pPr>
        <w:tabs>
          <w:tab w:val="num" w:pos="3487"/>
        </w:tabs>
        <w:ind w:left="3487" w:hanging="420"/>
      </w:pPr>
      <w:rPr>
        <w:rFonts w:ascii="Wingdings" w:hAnsi="Wingdings" w:hint="default"/>
      </w:rPr>
    </w:lvl>
    <w:lvl w:ilvl="8" w:tplc="0409000D" w:tentative="1">
      <w:start w:val="1"/>
      <w:numFmt w:val="bullet"/>
      <w:lvlText w:val=""/>
      <w:lvlJc w:val="left"/>
      <w:pPr>
        <w:tabs>
          <w:tab w:val="num" w:pos="3907"/>
        </w:tabs>
        <w:ind w:left="3907" w:hanging="420"/>
      </w:pPr>
      <w:rPr>
        <w:rFonts w:ascii="Wingdings" w:hAnsi="Wingdings" w:hint="default"/>
      </w:rPr>
    </w:lvl>
  </w:abstractNum>
  <w:abstractNum w:abstractNumId="28">
    <w:nsid w:val="53F63B2F"/>
    <w:multiLevelType w:val="hybridMultilevel"/>
    <w:tmpl w:val="F1B2F32A"/>
    <w:lvl w:ilvl="0" w:tplc="224AF2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6AD6B45"/>
    <w:multiLevelType w:val="hybridMultilevel"/>
    <w:tmpl w:val="CAF237BA"/>
    <w:lvl w:ilvl="0" w:tplc="FA0055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7BC7EA7"/>
    <w:multiLevelType w:val="hybridMultilevel"/>
    <w:tmpl w:val="8BA4B86A"/>
    <w:lvl w:ilvl="0" w:tplc="E876A12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7E658BE"/>
    <w:multiLevelType w:val="hybridMultilevel"/>
    <w:tmpl w:val="00D0AA96"/>
    <w:lvl w:ilvl="0" w:tplc="F0A8FFF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nsid w:val="586A17A9"/>
    <w:multiLevelType w:val="hybridMultilevel"/>
    <w:tmpl w:val="6F2431FC"/>
    <w:lvl w:ilvl="0" w:tplc="78B42172">
      <w:start w:val="3"/>
      <w:numFmt w:val="bullet"/>
      <w:lvlText w:val="□"/>
      <w:lvlJc w:val="left"/>
      <w:pPr>
        <w:tabs>
          <w:tab w:val="num" w:pos="519"/>
        </w:tabs>
        <w:ind w:left="519" w:hanging="360"/>
      </w:pPr>
      <w:rPr>
        <w:rFonts w:ascii="ＭＳ 明朝" w:eastAsia="ＭＳ 明朝" w:hAnsi="ＭＳ 明朝"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33">
    <w:nsid w:val="5A3571BE"/>
    <w:multiLevelType w:val="hybridMultilevel"/>
    <w:tmpl w:val="3EDE549E"/>
    <w:lvl w:ilvl="0" w:tplc="317CE178">
      <w:start w:val="1"/>
      <w:numFmt w:val="decimalEnclosedCircle"/>
      <w:lvlText w:val="%1"/>
      <w:lvlJc w:val="left"/>
      <w:pPr>
        <w:tabs>
          <w:tab w:val="num" w:pos="563"/>
        </w:tabs>
        <w:ind w:left="563" w:hanging="45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34">
    <w:nsid w:val="5C7413C6"/>
    <w:multiLevelType w:val="hybridMultilevel"/>
    <w:tmpl w:val="6714E2B4"/>
    <w:lvl w:ilvl="0" w:tplc="25FEF742">
      <w:start w:val="2"/>
      <w:numFmt w:val="bullet"/>
      <w:lvlText w:val="＊"/>
      <w:lvlJc w:val="left"/>
      <w:pPr>
        <w:tabs>
          <w:tab w:val="num" w:pos="759"/>
        </w:tabs>
        <w:ind w:left="759"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35">
    <w:nsid w:val="5D375F67"/>
    <w:multiLevelType w:val="hybridMultilevel"/>
    <w:tmpl w:val="A594A014"/>
    <w:lvl w:ilvl="0" w:tplc="A9A6CD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5D8A3A1D"/>
    <w:multiLevelType w:val="hybridMultilevel"/>
    <w:tmpl w:val="06400194"/>
    <w:lvl w:ilvl="0" w:tplc="92CAF7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5EC61105"/>
    <w:multiLevelType w:val="hybridMultilevel"/>
    <w:tmpl w:val="A176CCDA"/>
    <w:lvl w:ilvl="0" w:tplc="DEA03662">
      <w:start w:val="3"/>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06F503A"/>
    <w:multiLevelType w:val="hybridMultilevel"/>
    <w:tmpl w:val="69543972"/>
    <w:lvl w:ilvl="0" w:tplc="0FE64188">
      <w:numFmt w:val="bullet"/>
      <w:lvlText w:val="＊"/>
      <w:lvlJc w:val="left"/>
      <w:pPr>
        <w:tabs>
          <w:tab w:val="num" w:pos="586"/>
        </w:tabs>
        <w:ind w:left="586" w:hanging="360"/>
      </w:pPr>
      <w:rPr>
        <w:rFonts w:ascii="Times New Roman" w:eastAsia="ＭＳ 明朝"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39">
    <w:nsid w:val="62175042"/>
    <w:multiLevelType w:val="hybridMultilevel"/>
    <w:tmpl w:val="537A02A2"/>
    <w:lvl w:ilvl="0" w:tplc="32DA4E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79926DE"/>
    <w:multiLevelType w:val="hybridMultilevel"/>
    <w:tmpl w:val="744C25B8"/>
    <w:lvl w:ilvl="0" w:tplc="8E909C88">
      <w:start w:val="1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683C1B75"/>
    <w:multiLevelType w:val="hybridMultilevel"/>
    <w:tmpl w:val="CBF2BFD2"/>
    <w:lvl w:ilvl="0" w:tplc="0DCA3F1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nsid w:val="6D692B40"/>
    <w:multiLevelType w:val="hybridMultilevel"/>
    <w:tmpl w:val="7564E4E6"/>
    <w:lvl w:ilvl="0" w:tplc="67C213E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5772F26"/>
    <w:multiLevelType w:val="hybridMultilevel"/>
    <w:tmpl w:val="61EE85FE"/>
    <w:lvl w:ilvl="0" w:tplc="0E1CB7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DB71FD0"/>
    <w:multiLevelType w:val="hybridMultilevel"/>
    <w:tmpl w:val="3CE21B46"/>
    <w:lvl w:ilvl="0" w:tplc="3B5A62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DC24786"/>
    <w:multiLevelType w:val="hybridMultilevel"/>
    <w:tmpl w:val="0FF45BA6"/>
    <w:lvl w:ilvl="0" w:tplc="0FDA6D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41"/>
  </w:num>
  <w:num w:numId="3">
    <w:abstractNumId w:val="37"/>
  </w:num>
  <w:num w:numId="4">
    <w:abstractNumId w:val="13"/>
  </w:num>
  <w:num w:numId="5">
    <w:abstractNumId w:val="9"/>
  </w:num>
  <w:num w:numId="6">
    <w:abstractNumId w:val="32"/>
  </w:num>
  <w:num w:numId="7">
    <w:abstractNumId w:val="19"/>
  </w:num>
  <w:num w:numId="8">
    <w:abstractNumId w:val="2"/>
  </w:num>
  <w:num w:numId="9">
    <w:abstractNumId w:val="10"/>
  </w:num>
  <w:num w:numId="10">
    <w:abstractNumId w:val="45"/>
  </w:num>
  <w:num w:numId="11">
    <w:abstractNumId w:val="39"/>
  </w:num>
  <w:num w:numId="12">
    <w:abstractNumId w:val="42"/>
  </w:num>
  <w:num w:numId="13">
    <w:abstractNumId w:val="5"/>
  </w:num>
  <w:num w:numId="14">
    <w:abstractNumId w:val="12"/>
  </w:num>
  <w:num w:numId="15">
    <w:abstractNumId w:val="22"/>
  </w:num>
  <w:num w:numId="16">
    <w:abstractNumId w:val="29"/>
  </w:num>
  <w:num w:numId="17">
    <w:abstractNumId w:val="17"/>
  </w:num>
  <w:num w:numId="18">
    <w:abstractNumId w:val="20"/>
  </w:num>
  <w:num w:numId="19">
    <w:abstractNumId w:val="24"/>
  </w:num>
  <w:num w:numId="20">
    <w:abstractNumId w:val="43"/>
  </w:num>
  <w:num w:numId="21">
    <w:abstractNumId w:val="44"/>
  </w:num>
  <w:num w:numId="22">
    <w:abstractNumId w:val="40"/>
  </w:num>
  <w:num w:numId="23">
    <w:abstractNumId w:val="25"/>
  </w:num>
  <w:num w:numId="24">
    <w:abstractNumId w:val="1"/>
  </w:num>
  <w:num w:numId="25">
    <w:abstractNumId w:val="23"/>
  </w:num>
  <w:num w:numId="26">
    <w:abstractNumId w:val="33"/>
  </w:num>
  <w:num w:numId="27">
    <w:abstractNumId w:val="21"/>
  </w:num>
  <w:num w:numId="28">
    <w:abstractNumId w:val="16"/>
  </w:num>
  <w:num w:numId="29">
    <w:abstractNumId w:val="4"/>
  </w:num>
  <w:num w:numId="30">
    <w:abstractNumId w:val="26"/>
  </w:num>
  <w:num w:numId="31">
    <w:abstractNumId w:val="31"/>
  </w:num>
  <w:num w:numId="32">
    <w:abstractNumId w:val="3"/>
  </w:num>
  <w:num w:numId="33">
    <w:abstractNumId w:val="34"/>
  </w:num>
  <w:num w:numId="34">
    <w:abstractNumId w:val="38"/>
  </w:num>
  <w:num w:numId="35">
    <w:abstractNumId w:val="35"/>
  </w:num>
  <w:num w:numId="36">
    <w:abstractNumId w:val="36"/>
  </w:num>
  <w:num w:numId="37">
    <w:abstractNumId w:val="18"/>
  </w:num>
  <w:num w:numId="38">
    <w:abstractNumId w:val="30"/>
  </w:num>
  <w:num w:numId="39">
    <w:abstractNumId w:val="15"/>
  </w:num>
  <w:num w:numId="40">
    <w:abstractNumId w:val="6"/>
  </w:num>
  <w:num w:numId="41">
    <w:abstractNumId w:val="8"/>
  </w:num>
  <w:num w:numId="42">
    <w:abstractNumId w:val="7"/>
  </w:num>
  <w:num w:numId="43">
    <w:abstractNumId w:val="0"/>
  </w:num>
  <w:num w:numId="44">
    <w:abstractNumId w:val="28"/>
  </w:num>
  <w:num w:numId="45">
    <w:abstractNumId w:val="2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9"/>
    <w:rsid w:val="00000E81"/>
    <w:rsid w:val="000142C8"/>
    <w:rsid w:val="00017224"/>
    <w:rsid w:val="00017886"/>
    <w:rsid w:val="00030B0D"/>
    <w:rsid w:val="000320F5"/>
    <w:rsid w:val="00036951"/>
    <w:rsid w:val="00050470"/>
    <w:rsid w:val="000563EE"/>
    <w:rsid w:val="000774B3"/>
    <w:rsid w:val="000A473B"/>
    <w:rsid w:val="000A5C0A"/>
    <w:rsid w:val="000B13B9"/>
    <w:rsid w:val="000B2F73"/>
    <w:rsid w:val="000C5EF7"/>
    <w:rsid w:val="000D4DD2"/>
    <w:rsid w:val="000E3DE8"/>
    <w:rsid w:val="00105D78"/>
    <w:rsid w:val="00106171"/>
    <w:rsid w:val="001174B1"/>
    <w:rsid w:val="001649F8"/>
    <w:rsid w:val="00197DBF"/>
    <w:rsid w:val="001A17F3"/>
    <w:rsid w:val="001B57DF"/>
    <w:rsid w:val="001D509B"/>
    <w:rsid w:val="00224C7C"/>
    <w:rsid w:val="00240DF9"/>
    <w:rsid w:val="00244DA1"/>
    <w:rsid w:val="00247EF6"/>
    <w:rsid w:val="002614FE"/>
    <w:rsid w:val="00262DAC"/>
    <w:rsid w:val="002A74BD"/>
    <w:rsid w:val="002B2351"/>
    <w:rsid w:val="002D25FD"/>
    <w:rsid w:val="002D561A"/>
    <w:rsid w:val="002E3127"/>
    <w:rsid w:val="002E75F8"/>
    <w:rsid w:val="002F0D25"/>
    <w:rsid w:val="0030673D"/>
    <w:rsid w:val="00310891"/>
    <w:rsid w:val="0031699D"/>
    <w:rsid w:val="00326F2A"/>
    <w:rsid w:val="00340715"/>
    <w:rsid w:val="00367E8B"/>
    <w:rsid w:val="003739F6"/>
    <w:rsid w:val="003A4E80"/>
    <w:rsid w:val="003B4B33"/>
    <w:rsid w:val="003C5A9C"/>
    <w:rsid w:val="003E7121"/>
    <w:rsid w:val="003F0678"/>
    <w:rsid w:val="00432C44"/>
    <w:rsid w:val="0044006A"/>
    <w:rsid w:val="00445F16"/>
    <w:rsid w:val="00497BF3"/>
    <w:rsid w:val="004C00D4"/>
    <w:rsid w:val="004C2B95"/>
    <w:rsid w:val="00501CD1"/>
    <w:rsid w:val="005151EF"/>
    <w:rsid w:val="00523923"/>
    <w:rsid w:val="00530813"/>
    <w:rsid w:val="00554264"/>
    <w:rsid w:val="00596BFF"/>
    <w:rsid w:val="005B3F48"/>
    <w:rsid w:val="005D5966"/>
    <w:rsid w:val="005E10DB"/>
    <w:rsid w:val="005E2796"/>
    <w:rsid w:val="005E59FF"/>
    <w:rsid w:val="0061109A"/>
    <w:rsid w:val="006246D9"/>
    <w:rsid w:val="00627DE4"/>
    <w:rsid w:val="0063022F"/>
    <w:rsid w:val="00651C9C"/>
    <w:rsid w:val="006B0FF0"/>
    <w:rsid w:val="006C3932"/>
    <w:rsid w:val="006C759E"/>
    <w:rsid w:val="006D0BDE"/>
    <w:rsid w:val="006D47BF"/>
    <w:rsid w:val="006F2535"/>
    <w:rsid w:val="00704488"/>
    <w:rsid w:val="00710EC7"/>
    <w:rsid w:val="00711767"/>
    <w:rsid w:val="00714D63"/>
    <w:rsid w:val="00731A64"/>
    <w:rsid w:val="00741033"/>
    <w:rsid w:val="00786BB3"/>
    <w:rsid w:val="007871AB"/>
    <w:rsid w:val="00797218"/>
    <w:rsid w:val="007A4D91"/>
    <w:rsid w:val="007C7C90"/>
    <w:rsid w:val="007E19BD"/>
    <w:rsid w:val="007F1670"/>
    <w:rsid w:val="008227D7"/>
    <w:rsid w:val="00840F46"/>
    <w:rsid w:val="00850D24"/>
    <w:rsid w:val="00862AE8"/>
    <w:rsid w:val="008A6F10"/>
    <w:rsid w:val="008D37F8"/>
    <w:rsid w:val="008E1FB6"/>
    <w:rsid w:val="008E6ABF"/>
    <w:rsid w:val="008E6FDA"/>
    <w:rsid w:val="00920699"/>
    <w:rsid w:val="00921E38"/>
    <w:rsid w:val="00941CFC"/>
    <w:rsid w:val="00950A62"/>
    <w:rsid w:val="009670A4"/>
    <w:rsid w:val="00981AAD"/>
    <w:rsid w:val="00981DC5"/>
    <w:rsid w:val="00983C08"/>
    <w:rsid w:val="009949F5"/>
    <w:rsid w:val="00A35094"/>
    <w:rsid w:val="00A4088A"/>
    <w:rsid w:val="00AA76B9"/>
    <w:rsid w:val="00AB3FF3"/>
    <w:rsid w:val="00AC1D63"/>
    <w:rsid w:val="00AC325A"/>
    <w:rsid w:val="00AC68C7"/>
    <w:rsid w:val="00AD607C"/>
    <w:rsid w:val="00AE2EDF"/>
    <w:rsid w:val="00AE7007"/>
    <w:rsid w:val="00AF480E"/>
    <w:rsid w:val="00B0123B"/>
    <w:rsid w:val="00B104CC"/>
    <w:rsid w:val="00B1526B"/>
    <w:rsid w:val="00B25D0F"/>
    <w:rsid w:val="00B752EE"/>
    <w:rsid w:val="00B77F1C"/>
    <w:rsid w:val="00B9429C"/>
    <w:rsid w:val="00BF3BAC"/>
    <w:rsid w:val="00C12939"/>
    <w:rsid w:val="00C167E5"/>
    <w:rsid w:val="00C17B85"/>
    <w:rsid w:val="00C53638"/>
    <w:rsid w:val="00C56A75"/>
    <w:rsid w:val="00C60047"/>
    <w:rsid w:val="00C60854"/>
    <w:rsid w:val="00C7011E"/>
    <w:rsid w:val="00C850C3"/>
    <w:rsid w:val="00CA58D3"/>
    <w:rsid w:val="00CA7239"/>
    <w:rsid w:val="00CB738C"/>
    <w:rsid w:val="00CE105B"/>
    <w:rsid w:val="00CE50D5"/>
    <w:rsid w:val="00CF158F"/>
    <w:rsid w:val="00D06042"/>
    <w:rsid w:val="00D066A8"/>
    <w:rsid w:val="00D07FB3"/>
    <w:rsid w:val="00D12106"/>
    <w:rsid w:val="00D24CA8"/>
    <w:rsid w:val="00D25765"/>
    <w:rsid w:val="00D5534A"/>
    <w:rsid w:val="00D72CC2"/>
    <w:rsid w:val="00D841CD"/>
    <w:rsid w:val="00D910D7"/>
    <w:rsid w:val="00DA3759"/>
    <w:rsid w:val="00DB55D8"/>
    <w:rsid w:val="00DD27F6"/>
    <w:rsid w:val="00DE06C9"/>
    <w:rsid w:val="00DE36C2"/>
    <w:rsid w:val="00DF04CB"/>
    <w:rsid w:val="00E42F66"/>
    <w:rsid w:val="00E54920"/>
    <w:rsid w:val="00E6669D"/>
    <w:rsid w:val="00E76FB5"/>
    <w:rsid w:val="00E92519"/>
    <w:rsid w:val="00EC6165"/>
    <w:rsid w:val="00EE21EB"/>
    <w:rsid w:val="00EF65A3"/>
    <w:rsid w:val="00F068D9"/>
    <w:rsid w:val="00F10FCF"/>
    <w:rsid w:val="00F20DEE"/>
    <w:rsid w:val="00F3622F"/>
    <w:rsid w:val="00F55A81"/>
    <w:rsid w:val="00FA44A2"/>
    <w:rsid w:val="00FB0F4E"/>
    <w:rsid w:val="00FC18EA"/>
    <w:rsid w:val="00FC438E"/>
    <w:rsid w:val="00FD2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paragraph" w:styleId="2">
    <w:name w:val="heading 2"/>
    <w:basedOn w:val="a"/>
    <w:next w:val="a"/>
    <w:qFormat/>
    <w:rsid w:val="000B2F73"/>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DF04CB"/>
    <w:pPr>
      <w:tabs>
        <w:tab w:val="center" w:pos="4252"/>
        <w:tab w:val="right" w:pos="8504"/>
      </w:tabs>
      <w:snapToGrid w:val="0"/>
    </w:pPr>
  </w:style>
  <w:style w:type="character" w:customStyle="1" w:styleId="a6">
    <w:name w:val="ヘッダー (文字)"/>
    <w:link w:val="a5"/>
    <w:rsid w:val="00DF04CB"/>
    <w:rPr>
      <w:rFonts w:ascii="Times New Roman" w:hAnsi="Times New Roman"/>
      <w:kern w:val="2"/>
      <w:sz w:val="22"/>
      <w:szCs w:val="22"/>
    </w:rPr>
  </w:style>
  <w:style w:type="paragraph" w:styleId="a7">
    <w:name w:val="footer"/>
    <w:basedOn w:val="a"/>
    <w:link w:val="a8"/>
    <w:rsid w:val="00DF04CB"/>
    <w:pPr>
      <w:tabs>
        <w:tab w:val="center" w:pos="4252"/>
        <w:tab w:val="right" w:pos="8504"/>
      </w:tabs>
      <w:snapToGrid w:val="0"/>
    </w:pPr>
  </w:style>
  <w:style w:type="character" w:customStyle="1" w:styleId="a8">
    <w:name w:val="フッター (文字)"/>
    <w:link w:val="a7"/>
    <w:rsid w:val="00DF04CB"/>
    <w:rPr>
      <w:rFonts w:ascii="Times New Roman" w:hAnsi="Times New Roman"/>
      <w:kern w:val="2"/>
      <w:sz w:val="22"/>
      <w:szCs w:val="22"/>
    </w:rPr>
  </w:style>
  <w:style w:type="paragraph" w:styleId="20">
    <w:name w:val="Body Text 2"/>
    <w:basedOn w:val="a"/>
    <w:rsid w:val="00030B0D"/>
    <w:pPr>
      <w:pBdr>
        <w:bar w:val="single" w:sz="4" w:color="auto"/>
      </w:pBdr>
    </w:pPr>
    <w:rPr>
      <w:rFonts w:ascii="ＭＳ 明朝" w:hAnsi="ＭＳ 明朝"/>
      <w:sz w:val="16"/>
      <w:szCs w:val="16"/>
    </w:rPr>
  </w:style>
  <w:style w:type="paragraph" w:styleId="a9">
    <w:name w:val="Body Text"/>
    <w:basedOn w:val="a"/>
    <w:rsid w:val="000B2F73"/>
  </w:style>
  <w:style w:type="paragraph" w:styleId="aa">
    <w:name w:val="Body Text Indent"/>
    <w:basedOn w:val="a"/>
    <w:rsid w:val="000B2F73"/>
    <w:pPr>
      <w:ind w:leftChars="400" w:left="851"/>
    </w:pPr>
  </w:style>
  <w:style w:type="paragraph" w:styleId="ab">
    <w:name w:val="Balloon Text"/>
    <w:basedOn w:val="a"/>
    <w:semiHidden/>
    <w:rsid w:val="00445F16"/>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06C9"/>
    <w:pPr>
      <w:widowControl w:val="0"/>
      <w:jc w:val="both"/>
    </w:pPr>
    <w:rPr>
      <w:rFonts w:ascii="Times New Roman" w:hAnsi="Times New Roman"/>
      <w:kern w:val="2"/>
      <w:sz w:val="22"/>
      <w:szCs w:val="22"/>
    </w:rPr>
  </w:style>
  <w:style w:type="paragraph" w:styleId="1">
    <w:name w:val="heading 1"/>
    <w:basedOn w:val="a"/>
    <w:next w:val="a"/>
    <w:link w:val="10"/>
    <w:qFormat/>
    <w:rsid w:val="00DE06C9"/>
    <w:pPr>
      <w:keepNext/>
      <w:pBdr>
        <w:left w:val="single" w:sz="48" w:space="4" w:color="auto"/>
      </w:pBdr>
      <w:shd w:val="clear" w:color="auto" w:fill="C0C0C0"/>
      <w:outlineLvl w:val="0"/>
    </w:pPr>
    <w:rPr>
      <w:rFonts w:ascii="Arial" w:eastAsia="ＭＳ ゴシック" w:hAnsi="Arial"/>
      <w:b/>
      <w:bCs/>
      <w:sz w:val="24"/>
      <w:szCs w:val="24"/>
    </w:rPr>
  </w:style>
  <w:style w:type="paragraph" w:styleId="2">
    <w:name w:val="heading 2"/>
    <w:basedOn w:val="a"/>
    <w:next w:val="a"/>
    <w:qFormat/>
    <w:rsid w:val="000B2F73"/>
    <w:pPr>
      <w:keepNext/>
      <w:outlineLvl w:val="1"/>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rsid w:val="00DE06C9"/>
    <w:rPr>
      <w:rFonts w:ascii="Arial" w:eastAsia="ＭＳ ゴシック" w:hAnsi="Arial"/>
      <w:b/>
      <w:bCs/>
      <w:kern w:val="2"/>
      <w:sz w:val="24"/>
      <w:szCs w:val="24"/>
      <w:lang w:val="en-US" w:eastAsia="ja-JP" w:bidi="ar-SA"/>
    </w:rPr>
  </w:style>
  <w:style w:type="table" w:styleId="a3">
    <w:name w:val="Table Grid"/>
    <w:basedOn w:val="a1"/>
    <w:rsid w:val="00DE06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basedOn w:val="a"/>
    <w:rsid w:val="00DE06C9"/>
    <w:pPr>
      <w:spacing w:line="320" w:lineRule="exact"/>
    </w:pPr>
    <w:rPr>
      <w:rFonts w:cs="ＭＳ 明朝"/>
      <w:szCs w:val="20"/>
    </w:rPr>
  </w:style>
  <w:style w:type="paragraph" w:styleId="a5">
    <w:name w:val="header"/>
    <w:basedOn w:val="a"/>
    <w:link w:val="a6"/>
    <w:rsid w:val="00DF04CB"/>
    <w:pPr>
      <w:tabs>
        <w:tab w:val="center" w:pos="4252"/>
        <w:tab w:val="right" w:pos="8504"/>
      </w:tabs>
      <w:snapToGrid w:val="0"/>
    </w:pPr>
  </w:style>
  <w:style w:type="character" w:customStyle="1" w:styleId="a6">
    <w:name w:val="ヘッダー (文字)"/>
    <w:link w:val="a5"/>
    <w:rsid w:val="00DF04CB"/>
    <w:rPr>
      <w:rFonts w:ascii="Times New Roman" w:hAnsi="Times New Roman"/>
      <w:kern w:val="2"/>
      <w:sz w:val="22"/>
      <w:szCs w:val="22"/>
    </w:rPr>
  </w:style>
  <w:style w:type="paragraph" w:styleId="a7">
    <w:name w:val="footer"/>
    <w:basedOn w:val="a"/>
    <w:link w:val="a8"/>
    <w:rsid w:val="00DF04CB"/>
    <w:pPr>
      <w:tabs>
        <w:tab w:val="center" w:pos="4252"/>
        <w:tab w:val="right" w:pos="8504"/>
      </w:tabs>
      <w:snapToGrid w:val="0"/>
    </w:pPr>
  </w:style>
  <w:style w:type="character" w:customStyle="1" w:styleId="a8">
    <w:name w:val="フッター (文字)"/>
    <w:link w:val="a7"/>
    <w:rsid w:val="00DF04CB"/>
    <w:rPr>
      <w:rFonts w:ascii="Times New Roman" w:hAnsi="Times New Roman"/>
      <w:kern w:val="2"/>
      <w:sz w:val="22"/>
      <w:szCs w:val="22"/>
    </w:rPr>
  </w:style>
  <w:style w:type="paragraph" w:styleId="20">
    <w:name w:val="Body Text 2"/>
    <w:basedOn w:val="a"/>
    <w:rsid w:val="00030B0D"/>
    <w:pPr>
      <w:pBdr>
        <w:bar w:val="single" w:sz="4" w:color="auto"/>
      </w:pBdr>
    </w:pPr>
    <w:rPr>
      <w:rFonts w:ascii="ＭＳ 明朝" w:hAnsi="ＭＳ 明朝"/>
      <w:sz w:val="16"/>
      <w:szCs w:val="16"/>
    </w:rPr>
  </w:style>
  <w:style w:type="paragraph" w:styleId="a9">
    <w:name w:val="Body Text"/>
    <w:basedOn w:val="a"/>
    <w:rsid w:val="000B2F73"/>
  </w:style>
  <w:style w:type="paragraph" w:styleId="aa">
    <w:name w:val="Body Text Indent"/>
    <w:basedOn w:val="a"/>
    <w:rsid w:val="000B2F73"/>
    <w:pPr>
      <w:ind w:leftChars="400" w:left="851"/>
    </w:pPr>
  </w:style>
  <w:style w:type="paragraph" w:styleId="ab">
    <w:name w:val="Balloon Text"/>
    <w:basedOn w:val="a"/>
    <w:semiHidden/>
    <w:rsid w:val="00445F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2767</Words>
  <Characters>668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衛生管理マニュアル　記載例</vt:lpstr>
      <vt:lpstr>衛生管理マニュアル　記載例</vt:lpstr>
    </vt:vector>
  </TitlesOfParts>
  <Company>TAIMS</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衛生管理マニュアル　記載例</dc:title>
  <dc:creator>東京都</dc:creator>
  <cp:lastModifiedBy>東京都</cp:lastModifiedBy>
  <cp:revision>4</cp:revision>
  <cp:lastPrinted>2018-11-26T12:38:00Z</cp:lastPrinted>
  <dcterms:created xsi:type="dcterms:W3CDTF">2018-11-26T12:38:00Z</dcterms:created>
  <dcterms:modified xsi:type="dcterms:W3CDTF">2018-11-26T12:41:00Z</dcterms:modified>
</cp:coreProperties>
</file>